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C0ED00" w14:textId="77777777" w:rsidR="00AD50BF" w:rsidRDefault="00AF7C99" w:rsidP="00AD50BF">
      <w:pPr>
        <w:pStyle w:val="Header"/>
        <w:tabs>
          <w:tab w:val="right" w:pos="9356"/>
        </w:tabs>
        <w:jc w:val="center"/>
      </w:pPr>
      <w:bookmarkStart w:id="0" w:name="_Hlk85633490"/>
      <w:bookmarkEnd w:id="0"/>
      <w:r>
        <w:rPr>
          <w:noProof/>
        </w:rPr>
        <mc:AlternateContent>
          <mc:Choice Requires="wps">
            <w:drawing>
              <wp:anchor distT="0" distB="0" distL="114300" distR="114300" simplePos="0" relativeHeight="251658240" behindDoc="0" locked="0" layoutInCell="1" allowOverlap="1" wp14:anchorId="6AC22722" wp14:editId="3564237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E4F376A" w14:textId="77777777" w:rsidTr="001202FC">
                              <w:trPr>
                                <w:cantSplit/>
                              </w:trPr>
                              <w:tc>
                                <w:tcPr>
                                  <w:tcW w:w="3085" w:type="dxa"/>
                                  <w:tcBorders>
                                    <w:top w:val="single" w:sz="4" w:space="0" w:color="auto"/>
                                    <w:bottom w:val="single" w:sz="4" w:space="0" w:color="auto"/>
                                    <w:right w:val="single" w:sz="4" w:space="0" w:color="auto"/>
                                  </w:tcBorders>
                                </w:tcPr>
                                <w:p w14:paraId="19A0A6AF" w14:textId="77777777" w:rsidR="00391C81" w:rsidRDefault="00AF7C99" w:rsidP="001202FC">
                                  <w:pPr>
                                    <w:pStyle w:val="NormalParagraph"/>
                                  </w:pPr>
                                  <w:r>
                                    <w:rPr>
                                      <w:noProof/>
                                    </w:rPr>
                                    <w:drawing>
                                      <wp:inline distT="0" distB="0" distL="0" distR="0" wp14:anchorId="73F5F8AB" wp14:editId="3E51B24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327446B" w14:textId="75889252" w:rsidR="00391C81" w:rsidRPr="00537BE2" w:rsidRDefault="0080196F" w:rsidP="001202FC">
                                      <w:pPr>
                                        <w:pStyle w:val="CSDocNo"/>
                                        <w:rPr>
                                          <w:sz w:val="36"/>
                                          <w:szCs w:val="36"/>
                                          <w:lang w:eastAsia="ja-JP"/>
                                        </w:rPr>
                                      </w:pPr>
                                      <w:r>
                                        <w:rPr>
                                          <w:sz w:val="36"/>
                                          <w:szCs w:val="36"/>
                                          <w:lang w:val="en-US" w:eastAsia="ja-JP"/>
                                        </w:rPr>
                                        <w:t>NRG 012_204</w:t>
                                      </w:r>
                                    </w:p>
                                  </w:sdtContent>
                                </w:sdt>
                                <w:p w14:paraId="5478833A" w14:textId="5030361E" w:rsidR="00391C81" w:rsidRPr="00537BE2" w:rsidRDefault="00D178C8" w:rsidP="00A441AB">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4A3A5C">
                                        <w:rPr>
                                          <w:color w:val="000000"/>
                                        </w:rPr>
                                        <w:t>LS reply from NRG to 3GPP on IMS emergency communication improvement - SMS</w:t>
                                      </w:r>
                                    </w:sdtContent>
                                  </w:sdt>
                                </w:p>
                              </w:tc>
                            </w:tr>
                            <w:tr w:rsidR="00391C81" w14:paraId="18C6E87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DB433" w14:textId="77777777" w:rsidR="00391C81" w:rsidRDefault="00391C81" w:rsidP="001202FC">
                                  <w:pPr>
                                    <w:pStyle w:val="CSTableTitle"/>
                                  </w:pPr>
                                  <w:r>
                                    <w:t>Meeting Information</w:t>
                                  </w:r>
                                </w:p>
                              </w:tc>
                            </w:tr>
                            <w:tr w:rsidR="00391C81" w14:paraId="398877D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CFD759"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3D852FD3" w14:textId="3EB5CE09" w:rsidR="00391C81" w:rsidRPr="00537BE2" w:rsidRDefault="00D178C8" w:rsidP="00027F5F">
                                  <w:pPr>
                                    <w:pStyle w:val="CSFieldInfo"/>
                                    <w:rPr>
                                      <w:lang w:eastAsia="ja-JP"/>
                                    </w:rPr>
                                  </w:p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r w:rsidR="0080196F">
                                        <w:rPr>
                                          <w:lang w:eastAsia="ja-JP"/>
                                        </w:rPr>
                                        <w:t>NRG#12</w:t>
                                      </w:r>
                                    </w:sdtContent>
                                  </w:sdt>
                                </w:p>
                              </w:tc>
                            </w:tr>
                            <w:tr w:rsidR="00391C81" w14:paraId="23924F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36B1454"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02-07T00:00:00Z">
                                      <w:dateFormat w:val="dd/MM/yyyy"/>
                                      <w:lid w:val="en-GB"/>
                                      <w:storeMappedDataAs w:val="dateTime"/>
                                      <w:calendar w:val="gregorian"/>
                                    </w:date>
                                  </w:sdtPr>
                                  <w:sdtEndPr/>
                                  <w:sdtContent>
                                    <w:p w14:paraId="7DF7B972" w14:textId="1F0FD5BC" w:rsidR="00391C81" w:rsidRPr="00537BE2" w:rsidRDefault="007464E2" w:rsidP="00027F5F">
                                      <w:pPr>
                                        <w:pStyle w:val="CSFieldInfo"/>
                                        <w:rPr>
                                          <w:lang w:eastAsia="ja-JP"/>
                                        </w:rPr>
                                      </w:pPr>
                                      <w:r>
                                        <w:rPr>
                                          <w:lang w:eastAsia="ja-JP"/>
                                        </w:rPr>
                                        <w:t>07/02/2022</w:t>
                                      </w:r>
                                    </w:p>
                                  </w:sdtContent>
                                </w:sdt>
                              </w:tc>
                            </w:tr>
                            <w:tr w:rsidR="00391C81" w14:paraId="014532D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F11780A"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C36E6E9" w14:textId="3352E12F" w:rsidR="00391C81" w:rsidRPr="00537BE2" w:rsidRDefault="00DA7C98" w:rsidP="00F115A4">
                                      <w:pPr>
                                        <w:pStyle w:val="CSFieldInfo"/>
                                        <w:rPr>
                                          <w:lang w:eastAsia="ja-JP"/>
                                        </w:rPr>
                                      </w:pPr>
                                      <w:r>
                                        <w:rPr>
                                          <w:lang w:eastAsia="ja-JP"/>
                                        </w:rPr>
                                        <w:t>Conference Call</w:t>
                                      </w:r>
                                    </w:p>
                                  </w:sdtContent>
                                </w:sdt>
                              </w:tc>
                            </w:tr>
                            <w:tr w:rsidR="00391C81" w14:paraId="31994E6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6BD274B" w14:textId="77777777" w:rsidR="00391C81" w:rsidRDefault="00391C81" w:rsidP="001202FC">
                                  <w:pPr>
                                    <w:pStyle w:val="CSTableTitle"/>
                                  </w:pPr>
                                  <w:r>
                                    <w:t>Document Information</w:t>
                                  </w:r>
                                </w:p>
                              </w:tc>
                            </w:tr>
                            <w:tr w:rsidR="00391C81" w14:paraId="0EE760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1608DE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031506E" w14:textId="10551AB8" w:rsidR="00391C81" w:rsidRPr="00C962DC" w:rsidRDefault="0080196F" w:rsidP="0029433A">
                                  <w:pPr>
                                    <w:pStyle w:val="CSFieldInfo"/>
                                    <w:rPr>
                                      <w:iCs/>
                                      <w:lang w:eastAsia="ja-JP"/>
                                    </w:rPr>
                                  </w:pPr>
                                  <w:r>
                                    <w:rPr>
                                      <w:iCs/>
                                      <w:lang w:eastAsia="ja-JP"/>
                                    </w:rPr>
                                    <w:t>Marc Balon</w:t>
                                  </w:r>
                                  <w:r w:rsidR="00685132">
                                    <w:rPr>
                                      <w:iCs/>
                                      <w:lang w:eastAsia="ja-JP"/>
                                    </w:rPr>
                                    <w:t xml:space="preserve"> (Orange)</w:t>
                                  </w:r>
                                </w:p>
                              </w:tc>
                            </w:tr>
                            <w:tr w:rsidR="00391C81" w:rsidRPr="00AF22D6" w14:paraId="0553726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700432"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2D5DDF7C" w14:textId="4D9F66E3" w:rsidR="00391C81" w:rsidRPr="00537BE2" w:rsidRDefault="00391C81" w:rsidP="001202FC">
                                  <w:pPr>
                                    <w:pStyle w:val="CSFieldInfo"/>
                                    <w:rPr>
                                      <w:lang w:val="es-ES"/>
                                    </w:rPr>
                                  </w:pPr>
                                </w:p>
                              </w:tc>
                            </w:tr>
                            <w:tr w:rsidR="00391C81" w14:paraId="3AF6FE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D59023B" w14:textId="77777777" w:rsidR="00391C81" w:rsidRPr="00537BE2" w:rsidRDefault="00391C81" w:rsidP="001202FC">
                                  <w:pPr>
                                    <w:pStyle w:val="CSFieldName"/>
                                  </w:pPr>
                                  <w:r w:rsidRPr="00537BE2">
                                    <w:t>Document Creation Date</w:t>
                                  </w:r>
                                </w:p>
                              </w:tc>
                              <w:tc>
                                <w:tcPr>
                                  <w:tcW w:w="7470" w:type="dxa"/>
                                  <w:vAlign w:val="center"/>
                                </w:tcPr>
                                <w:p w14:paraId="0AB77458" w14:textId="48EAB8B9" w:rsidR="00391C81" w:rsidRPr="00537BE2" w:rsidRDefault="00D178C8"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10-11T23:00:00Z">
                                        <w:dateFormat w:val="yyyy-MM-dd"/>
                                        <w:lid w:val="sv-SE"/>
                                        <w:storeMappedDataAs w:val="dateTime"/>
                                        <w:calendar w:val="gregorian"/>
                                      </w:date>
                                    </w:sdtPr>
                                    <w:sdtEndPr/>
                                    <w:sdtContent>
                                      <w:r w:rsidR="00584022">
                                        <w:rPr>
                                          <w:lang w:val="sv-SE" w:eastAsia="ja-JP"/>
                                        </w:rPr>
                                        <w:t>2021-10-11</w:t>
                                      </w:r>
                                    </w:sdtContent>
                                  </w:sdt>
                                </w:p>
                              </w:tc>
                            </w:tr>
                            <w:tr w:rsidR="00391C81" w14:paraId="6A01D87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08C819B"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1954EC81" w14:textId="5E4DB9F8" w:rsidR="00391C81" w:rsidRPr="00537BE2" w:rsidRDefault="00DA7C98" w:rsidP="001202FC">
                                      <w:pPr>
                                        <w:pStyle w:val="CSFieldInfo"/>
                                      </w:pPr>
                                      <w:r>
                                        <w:t>Approval</w:t>
                                      </w:r>
                                    </w:p>
                                  </w:tc>
                                </w:sdtContent>
                              </w:sdt>
                            </w:tr>
                            <w:tr w:rsidR="00391C81" w14:paraId="287F4FD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DB4C7D" w14:textId="77777777" w:rsidR="00391C81" w:rsidRPr="00537BE2" w:rsidRDefault="00391C81" w:rsidP="001202FC">
                                  <w:pPr>
                                    <w:pStyle w:val="CSFieldName"/>
                                  </w:pPr>
                                  <w:r w:rsidRPr="00537BE2">
                                    <w:t>Security Classification</w:t>
                                  </w:r>
                                </w:p>
                              </w:tc>
                              <w:tc>
                                <w:tcPr>
                                  <w:tcW w:w="7470" w:type="dxa"/>
                                  <w:vAlign w:val="center"/>
                                </w:tcPr>
                                <w:p w14:paraId="6F1234C5" w14:textId="77777777" w:rsidR="00391C81" w:rsidRPr="00537BE2" w:rsidRDefault="00D178C8"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6AC7CB4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726E910" w14:textId="77777777" w:rsidR="00391C81" w:rsidRDefault="00391C81" w:rsidP="001202FC">
                                  <w:pPr>
                                    <w:pStyle w:val="CSTableTitle"/>
                                  </w:pPr>
                                  <w:r>
                                    <w:t>Document Summary</w:t>
                                  </w:r>
                                </w:p>
                              </w:tc>
                            </w:tr>
                            <w:tr w:rsidR="00391C81" w:rsidRPr="00167C13" w14:paraId="14F1262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DCD382F" w14:textId="202476F8" w:rsidR="00391C81" w:rsidRPr="00537BE2" w:rsidRDefault="00836325" w:rsidP="00A441AB">
                                      <w:pPr>
                                        <w:pStyle w:val="CSFieldInfo"/>
                                        <w:rPr>
                                          <w:lang w:eastAsia="ja-JP"/>
                                        </w:rPr>
                                      </w:pPr>
                                      <w:r w:rsidRPr="00A164DA">
                                        <w:rPr>
                                          <w:rStyle w:val="PlaceholderText"/>
                                        </w:rPr>
                                        <w:t>[Summary]</w:t>
                                      </w:r>
                                    </w:p>
                                  </w:sdtContent>
                                </w:sdt>
                              </w:tc>
                            </w:tr>
                          </w:tbl>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80196F">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80196F">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C962DC" w14:paraId="10B2ED64" w14:textId="77777777" w:rsidTr="0080196F">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4851B88B" w:rsidR="00C962DC" w:rsidRPr="00537BE2" w:rsidRDefault="00685132" w:rsidP="00C962DC">
                                  <w:pPr>
                                    <w:pStyle w:val="CSFieldInfo"/>
                                    <w:rPr>
                                      <w:lang w:eastAsia="ja-JP"/>
                                    </w:rPr>
                                  </w:pPr>
                                  <w:r>
                                    <w:rPr>
                                      <w:lang w:eastAsia="ja-JP"/>
                                    </w:rPr>
                                    <w:t>2021-10-12</w:t>
                                  </w:r>
                                </w:p>
                              </w:tc>
                              <w:tc>
                                <w:tcPr>
                                  <w:tcW w:w="1357" w:type="dxa"/>
                                  <w:tcBorders>
                                    <w:top w:val="single" w:sz="4" w:space="0" w:color="auto"/>
                                    <w:bottom w:val="single" w:sz="4" w:space="0" w:color="auto"/>
                                  </w:tcBorders>
                                </w:tcPr>
                                <w:p w14:paraId="3BFDDE19" w14:textId="02217C13" w:rsidR="00C962DC" w:rsidRPr="00537BE2" w:rsidRDefault="00685132" w:rsidP="00C962DC">
                                  <w:pPr>
                                    <w:pStyle w:val="CSFieldInfo"/>
                                    <w:rPr>
                                      <w:lang w:eastAsia="ja-JP"/>
                                    </w:rPr>
                                  </w:pPr>
                                  <w:r>
                                    <w:rPr>
                                      <w:lang w:eastAsia="ja-JP"/>
                                    </w:rPr>
                                    <w:t>0.1</w:t>
                                  </w:r>
                                </w:p>
                              </w:tc>
                              <w:tc>
                                <w:tcPr>
                                  <w:tcW w:w="7470" w:type="dxa"/>
                                  <w:tcBorders>
                                    <w:top w:val="single" w:sz="4" w:space="0" w:color="auto"/>
                                    <w:bottom w:val="single" w:sz="4" w:space="0" w:color="auto"/>
                                  </w:tcBorders>
                                  <w:vAlign w:val="center"/>
                                </w:tcPr>
                                <w:p w14:paraId="153E4392" w14:textId="13A42FFD" w:rsidR="00C962DC" w:rsidRPr="00537BE2" w:rsidRDefault="0080196F" w:rsidP="00C962DC">
                                  <w:pPr>
                                    <w:pStyle w:val="CSFieldInfo"/>
                                    <w:rPr>
                                      <w:lang w:eastAsia="ja-JP"/>
                                    </w:rPr>
                                  </w:pPr>
                                  <w:r>
                                    <w:rPr>
                                      <w:iCs/>
                                      <w:lang w:eastAsia="ja-JP"/>
                                    </w:rPr>
                                    <w:t xml:space="preserve">Marc Balon </w:t>
                                  </w:r>
                                  <w:r w:rsidR="00685132">
                                    <w:rPr>
                                      <w:iCs/>
                                      <w:lang w:eastAsia="ja-JP"/>
                                    </w:rPr>
                                    <w:t>(Orange)</w:t>
                                  </w:r>
                                </w:p>
                              </w:tc>
                            </w:tr>
                            <w:tr w:rsidR="00C962DC" w14:paraId="11851D48" w14:textId="77777777" w:rsidTr="0080196F">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63E36A90" w:rsidR="00C962DC" w:rsidRPr="00537BE2" w:rsidRDefault="00AF2075" w:rsidP="00C962DC">
                                  <w:pPr>
                                    <w:pStyle w:val="CSFieldInfo"/>
                                  </w:pPr>
                                  <w:r>
                                    <w:rPr>
                                      <w:lang w:eastAsia="ja-JP"/>
                                    </w:rPr>
                                    <w:t>2022-01-25</w:t>
                                  </w:r>
                                </w:p>
                              </w:tc>
                              <w:tc>
                                <w:tcPr>
                                  <w:tcW w:w="1357" w:type="dxa"/>
                                  <w:tcBorders>
                                    <w:top w:val="single" w:sz="4" w:space="0" w:color="auto"/>
                                    <w:bottom w:val="single" w:sz="4" w:space="0" w:color="auto"/>
                                  </w:tcBorders>
                                </w:tcPr>
                                <w:p w14:paraId="3D420C13" w14:textId="27C81D88" w:rsidR="00C962DC" w:rsidRPr="00537BE2" w:rsidRDefault="00AF2075" w:rsidP="00C962DC">
                                  <w:pPr>
                                    <w:pStyle w:val="CSFieldInfo"/>
                                  </w:pPr>
                                  <w:r>
                                    <w:t>0.7</w:t>
                                  </w:r>
                                </w:p>
                              </w:tc>
                              <w:tc>
                                <w:tcPr>
                                  <w:tcW w:w="7470" w:type="dxa"/>
                                  <w:tcBorders>
                                    <w:top w:val="single" w:sz="4" w:space="0" w:color="auto"/>
                                    <w:bottom w:val="single" w:sz="4" w:space="0" w:color="auto"/>
                                  </w:tcBorders>
                                </w:tcPr>
                                <w:p w14:paraId="29D5FE2F" w14:textId="52A020B5" w:rsidR="00C962DC" w:rsidRPr="00537BE2" w:rsidRDefault="00AF2075" w:rsidP="00C962DC">
                                  <w:pPr>
                                    <w:pStyle w:val="CSFieldInfo"/>
                                  </w:pPr>
                                  <w:r>
                                    <w:rPr>
                                      <w:iCs/>
                                      <w:lang w:eastAsia="ja-JP"/>
                                    </w:rPr>
                                    <w:t>Marc Balon (Orange)</w:t>
                                  </w:r>
                                </w:p>
                              </w:tc>
                            </w:tr>
                          </w:tbl>
                          <w:p w14:paraId="3AC0FC38" w14:textId="77777777" w:rsidR="00391C81" w:rsidRDefault="00391C81" w:rsidP="00391C81">
                            <w:pPr>
                              <w:pStyle w:val="CSLegalTxt"/>
                            </w:pPr>
                          </w:p>
                          <w:p w14:paraId="1898B881" w14:textId="77777777" w:rsidR="00391C81" w:rsidRDefault="00391C81" w:rsidP="00391C81">
                            <w:pPr>
                              <w:pStyle w:val="CSLegalTxt"/>
                            </w:pPr>
                          </w:p>
                          <w:p w14:paraId="35EADD45" w14:textId="77777777" w:rsidR="00391C81" w:rsidRDefault="00391C81" w:rsidP="00391C81">
                            <w:pPr>
                              <w:pStyle w:val="CSLegalTxt"/>
                            </w:pPr>
                          </w:p>
                          <w:p w14:paraId="0E376095" w14:textId="7D05ADC5"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584022">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r w:rsidR="009C46E5">
                              <w:t>solutionSol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C22722"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E4F376A" w14:textId="77777777" w:rsidTr="001202FC">
                        <w:trPr>
                          <w:cantSplit/>
                        </w:trPr>
                        <w:tc>
                          <w:tcPr>
                            <w:tcW w:w="3085" w:type="dxa"/>
                            <w:tcBorders>
                              <w:top w:val="single" w:sz="4" w:space="0" w:color="auto"/>
                              <w:bottom w:val="single" w:sz="4" w:space="0" w:color="auto"/>
                              <w:right w:val="single" w:sz="4" w:space="0" w:color="auto"/>
                            </w:tcBorders>
                          </w:tcPr>
                          <w:p w14:paraId="19A0A6AF" w14:textId="77777777" w:rsidR="00391C81" w:rsidRDefault="00AF7C99" w:rsidP="001202FC">
                            <w:pPr>
                              <w:pStyle w:val="NormalParagraph"/>
                            </w:pPr>
                            <w:r>
                              <w:rPr>
                                <w:noProof/>
                              </w:rPr>
                              <w:drawing>
                                <wp:inline distT="0" distB="0" distL="0" distR="0" wp14:anchorId="73F5F8AB" wp14:editId="3E51B24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327446B" w14:textId="75889252" w:rsidR="00391C81" w:rsidRPr="00537BE2" w:rsidRDefault="0080196F" w:rsidP="001202FC">
                                <w:pPr>
                                  <w:pStyle w:val="CSDocNo"/>
                                  <w:rPr>
                                    <w:sz w:val="36"/>
                                    <w:szCs w:val="36"/>
                                    <w:lang w:eastAsia="ja-JP"/>
                                  </w:rPr>
                                </w:pPr>
                                <w:r>
                                  <w:rPr>
                                    <w:sz w:val="36"/>
                                    <w:szCs w:val="36"/>
                                    <w:lang w:val="en-US" w:eastAsia="ja-JP"/>
                                  </w:rPr>
                                  <w:t>NRG 012_204</w:t>
                                </w:r>
                              </w:p>
                            </w:sdtContent>
                          </w:sdt>
                          <w:p w14:paraId="5478833A" w14:textId="5030361E" w:rsidR="00391C81" w:rsidRPr="00537BE2" w:rsidRDefault="00D178C8" w:rsidP="00A441AB">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4A3A5C">
                                  <w:rPr>
                                    <w:color w:val="000000"/>
                                  </w:rPr>
                                  <w:t>LS reply from NRG to 3GPP on IMS emergency communication improvement - SMS</w:t>
                                </w:r>
                              </w:sdtContent>
                            </w:sdt>
                          </w:p>
                        </w:tc>
                      </w:tr>
                      <w:tr w:rsidR="00391C81" w14:paraId="18C6E87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DB433" w14:textId="77777777" w:rsidR="00391C81" w:rsidRDefault="00391C81" w:rsidP="001202FC">
                            <w:pPr>
                              <w:pStyle w:val="CSTableTitle"/>
                            </w:pPr>
                            <w:r>
                              <w:t>Meeting Information</w:t>
                            </w:r>
                          </w:p>
                        </w:tc>
                      </w:tr>
                      <w:tr w:rsidR="00391C81" w14:paraId="398877D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CFD759"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3D852FD3" w14:textId="3EB5CE09" w:rsidR="00391C81" w:rsidRPr="00537BE2" w:rsidRDefault="00D178C8" w:rsidP="00027F5F">
                            <w:pPr>
                              <w:pStyle w:val="CSFieldInfo"/>
                              <w:rPr>
                                <w:lang w:eastAsia="ja-JP"/>
                              </w:rPr>
                            </w:p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r w:rsidR="0080196F">
                                  <w:rPr>
                                    <w:lang w:eastAsia="ja-JP"/>
                                  </w:rPr>
                                  <w:t>NRG#12</w:t>
                                </w:r>
                              </w:sdtContent>
                            </w:sdt>
                          </w:p>
                        </w:tc>
                      </w:tr>
                      <w:tr w:rsidR="00391C81" w14:paraId="23924F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36B1454"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02-07T00:00:00Z">
                                <w:dateFormat w:val="dd/MM/yyyy"/>
                                <w:lid w:val="en-GB"/>
                                <w:storeMappedDataAs w:val="dateTime"/>
                                <w:calendar w:val="gregorian"/>
                              </w:date>
                            </w:sdtPr>
                            <w:sdtEndPr/>
                            <w:sdtContent>
                              <w:p w14:paraId="7DF7B972" w14:textId="1F0FD5BC" w:rsidR="00391C81" w:rsidRPr="00537BE2" w:rsidRDefault="007464E2" w:rsidP="00027F5F">
                                <w:pPr>
                                  <w:pStyle w:val="CSFieldInfo"/>
                                  <w:rPr>
                                    <w:lang w:eastAsia="ja-JP"/>
                                  </w:rPr>
                                </w:pPr>
                                <w:r>
                                  <w:rPr>
                                    <w:lang w:eastAsia="ja-JP"/>
                                  </w:rPr>
                                  <w:t>07/02/2022</w:t>
                                </w:r>
                              </w:p>
                            </w:sdtContent>
                          </w:sdt>
                        </w:tc>
                      </w:tr>
                      <w:tr w:rsidR="00391C81" w14:paraId="014532D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F11780A"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C36E6E9" w14:textId="3352E12F" w:rsidR="00391C81" w:rsidRPr="00537BE2" w:rsidRDefault="00DA7C98" w:rsidP="00F115A4">
                                <w:pPr>
                                  <w:pStyle w:val="CSFieldInfo"/>
                                  <w:rPr>
                                    <w:lang w:eastAsia="ja-JP"/>
                                  </w:rPr>
                                </w:pPr>
                                <w:r>
                                  <w:rPr>
                                    <w:lang w:eastAsia="ja-JP"/>
                                  </w:rPr>
                                  <w:t>Conference Call</w:t>
                                </w:r>
                              </w:p>
                            </w:sdtContent>
                          </w:sdt>
                        </w:tc>
                      </w:tr>
                      <w:tr w:rsidR="00391C81" w14:paraId="31994E6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6BD274B" w14:textId="77777777" w:rsidR="00391C81" w:rsidRDefault="00391C81" w:rsidP="001202FC">
                            <w:pPr>
                              <w:pStyle w:val="CSTableTitle"/>
                            </w:pPr>
                            <w:r>
                              <w:t>Document Information</w:t>
                            </w:r>
                          </w:p>
                        </w:tc>
                      </w:tr>
                      <w:tr w:rsidR="00391C81" w14:paraId="0EE760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1608DE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031506E" w14:textId="10551AB8" w:rsidR="00391C81" w:rsidRPr="00C962DC" w:rsidRDefault="0080196F" w:rsidP="0029433A">
                            <w:pPr>
                              <w:pStyle w:val="CSFieldInfo"/>
                              <w:rPr>
                                <w:iCs/>
                                <w:lang w:eastAsia="ja-JP"/>
                              </w:rPr>
                            </w:pPr>
                            <w:r>
                              <w:rPr>
                                <w:iCs/>
                                <w:lang w:eastAsia="ja-JP"/>
                              </w:rPr>
                              <w:t>Marc Balon</w:t>
                            </w:r>
                            <w:r w:rsidR="00685132">
                              <w:rPr>
                                <w:iCs/>
                                <w:lang w:eastAsia="ja-JP"/>
                              </w:rPr>
                              <w:t xml:space="preserve"> (Orange)</w:t>
                            </w:r>
                          </w:p>
                        </w:tc>
                      </w:tr>
                      <w:tr w:rsidR="00391C81" w:rsidRPr="00AF22D6" w14:paraId="0553726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700432"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2D5DDF7C" w14:textId="4D9F66E3" w:rsidR="00391C81" w:rsidRPr="00537BE2" w:rsidRDefault="00391C81" w:rsidP="001202FC">
                            <w:pPr>
                              <w:pStyle w:val="CSFieldInfo"/>
                              <w:rPr>
                                <w:lang w:val="es-ES"/>
                              </w:rPr>
                            </w:pPr>
                          </w:p>
                        </w:tc>
                      </w:tr>
                      <w:tr w:rsidR="00391C81" w14:paraId="3AF6FE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D59023B" w14:textId="77777777" w:rsidR="00391C81" w:rsidRPr="00537BE2" w:rsidRDefault="00391C81" w:rsidP="001202FC">
                            <w:pPr>
                              <w:pStyle w:val="CSFieldName"/>
                            </w:pPr>
                            <w:r w:rsidRPr="00537BE2">
                              <w:t>Document Creation Date</w:t>
                            </w:r>
                          </w:p>
                        </w:tc>
                        <w:tc>
                          <w:tcPr>
                            <w:tcW w:w="7470" w:type="dxa"/>
                            <w:vAlign w:val="center"/>
                          </w:tcPr>
                          <w:p w14:paraId="0AB77458" w14:textId="48EAB8B9" w:rsidR="00391C81" w:rsidRPr="00537BE2" w:rsidRDefault="00D178C8"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10-11T23:00:00Z">
                                  <w:dateFormat w:val="yyyy-MM-dd"/>
                                  <w:lid w:val="sv-SE"/>
                                  <w:storeMappedDataAs w:val="dateTime"/>
                                  <w:calendar w:val="gregorian"/>
                                </w:date>
                              </w:sdtPr>
                              <w:sdtEndPr/>
                              <w:sdtContent>
                                <w:r w:rsidR="00584022">
                                  <w:rPr>
                                    <w:lang w:val="sv-SE" w:eastAsia="ja-JP"/>
                                  </w:rPr>
                                  <w:t>2021-10-11</w:t>
                                </w:r>
                              </w:sdtContent>
                            </w:sdt>
                          </w:p>
                        </w:tc>
                      </w:tr>
                      <w:tr w:rsidR="00391C81" w14:paraId="6A01D87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08C819B"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1954EC81" w14:textId="5E4DB9F8" w:rsidR="00391C81" w:rsidRPr="00537BE2" w:rsidRDefault="00DA7C98" w:rsidP="001202FC">
                                <w:pPr>
                                  <w:pStyle w:val="CSFieldInfo"/>
                                </w:pPr>
                                <w:r>
                                  <w:t>Approval</w:t>
                                </w:r>
                              </w:p>
                            </w:tc>
                          </w:sdtContent>
                        </w:sdt>
                      </w:tr>
                      <w:tr w:rsidR="00391C81" w14:paraId="287F4FD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DB4C7D" w14:textId="77777777" w:rsidR="00391C81" w:rsidRPr="00537BE2" w:rsidRDefault="00391C81" w:rsidP="001202FC">
                            <w:pPr>
                              <w:pStyle w:val="CSFieldName"/>
                            </w:pPr>
                            <w:r w:rsidRPr="00537BE2">
                              <w:t>Security Classification</w:t>
                            </w:r>
                          </w:p>
                        </w:tc>
                        <w:tc>
                          <w:tcPr>
                            <w:tcW w:w="7470" w:type="dxa"/>
                            <w:vAlign w:val="center"/>
                          </w:tcPr>
                          <w:p w14:paraId="6F1234C5" w14:textId="77777777" w:rsidR="00391C81" w:rsidRPr="00537BE2" w:rsidRDefault="00D178C8"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6AC7CB4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726E910" w14:textId="77777777" w:rsidR="00391C81" w:rsidRDefault="00391C81" w:rsidP="001202FC">
                            <w:pPr>
                              <w:pStyle w:val="CSTableTitle"/>
                            </w:pPr>
                            <w:r>
                              <w:t>Document Summary</w:t>
                            </w:r>
                          </w:p>
                        </w:tc>
                      </w:tr>
                      <w:tr w:rsidR="00391C81" w:rsidRPr="00167C13" w14:paraId="14F1262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DCD382F" w14:textId="202476F8" w:rsidR="00391C81" w:rsidRPr="00537BE2" w:rsidRDefault="00836325" w:rsidP="00A441AB">
                                <w:pPr>
                                  <w:pStyle w:val="CSFieldInfo"/>
                                  <w:rPr>
                                    <w:lang w:eastAsia="ja-JP"/>
                                  </w:rPr>
                                </w:pPr>
                                <w:r w:rsidRPr="00A164DA">
                                  <w:rPr>
                                    <w:rStyle w:val="PlaceholderText"/>
                                  </w:rPr>
                                  <w:t>[Summary]</w:t>
                                </w:r>
                              </w:p>
                            </w:sdtContent>
                          </w:sdt>
                        </w:tc>
                      </w:tr>
                    </w:tbl>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80196F">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80196F">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C962DC" w14:paraId="10B2ED64" w14:textId="77777777" w:rsidTr="0080196F">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4851B88B" w:rsidR="00C962DC" w:rsidRPr="00537BE2" w:rsidRDefault="00685132" w:rsidP="00C962DC">
                            <w:pPr>
                              <w:pStyle w:val="CSFieldInfo"/>
                              <w:rPr>
                                <w:lang w:eastAsia="ja-JP"/>
                              </w:rPr>
                            </w:pPr>
                            <w:r>
                              <w:rPr>
                                <w:lang w:eastAsia="ja-JP"/>
                              </w:rPr>
                              <w:t>2021-10-12</w:t>
                            </w:r>
                          </w:p>
                        </w:tc>
                        <w:tc>
                          <w:tcPr>
                            <w:tcW w:w="1357" w:type="dxa"/>
                            <w:tcBorders>
                              <w:top w:val="single" w:sz="4" w:space="0" w:color="auto"/>
                              <w:bottom w:val="single" w:sz="4" w:space="0" w:color="auto"/>
                            </w:tcBorders>
                          </w:tcPr>
                          <w:p w14:paraId="3BFDDE19" w14:textId="02217C13" w:rsidR="00C962DC" w:rsidRPr="00537BE2" w:rsidRDefault="00685132" w:rsidP="00C962DC">
                            <w:pPr>
                              <w:pStyle w:val="CSFieldInfo"/>
                              <w:rPr>
                                <w:lang w:eastAsia="ja-JP"/>
                              </w:rPr>
                            </w:pPr>
                            <w:r>
                              <w:rPr>
                                <w:lang w:eastAsia="ja-JP"/>
                              </w:rPr>
                              <w:t>0.1</w:t>
                            </w:r>
                          </w:p>
                        </w:tc>
                        <w:tc>
                          <w:tcPr>
                            <w:tcW w:w="7470" w:type="dxa"/>
                            <w:tcBorders>
                              <w:top w:val="single" w:sz="4" w:space="0" w:color="auto"/>
                              <w:bottom w:val="single" w:sz="4" w:space="0" w:color="auto"/>
                            </w:tcBorders>
                            <w:vAlign w:val="center"/>
                          </w:tcPr>
                          <w:p w14:paraId="153E4392" w14:textId="13A42FFD" w:rsidR="00C962DC" w:rsidRPr="00537BE2" w:rsidRDefault="0080196F" w:rsidP="00C962DC">
                            <w:pPr>
                              <w:pStyle w:val="CSFieldInfo"/>
                              <w:rPr>
                                <w:lang w:eastAsia="ja-JP"/>
                              </w:rPr>
                            </w:pPr>
                            <w:r>
                              <w:rPr>
                                <w:iCs/>
                                <w:lang w:eastAsia="ja-JP"/>
                              </w:rPr>
                              <w:t xml:space="preserve">Marc Balon </w:t>
                            </w:r>
                            <w:r w:rsidR="00685132">
                              <w:rPr>
                                <w:iCs/>
                                <w:lang w:eastAsia="ja-JP"/>
                              </w:rPr>
                              <w:t>(Orange)</w:t>
                            </w:r>
                          </w:p>
                        </w:tc>
                      </w:tr>
                      <w:tr w:rsidR="00C962DC" w14:paraId="11851D48" w14:textId="77777777" w:rsidTr="0080196F">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63E36A90" w:rsidR="00C962DC" w:rsidRPr="00537BE2" w:rsidRDefault="00AF2075" w:rsidP="00C962DC">
                            <w:pPr>
                              <w:pStyle w:val="CSFieldInfo"/>
                            </w:pPr>
                            <w:r>
                              <w:rPr>
                                <w:lang w:eastAsia="ja-JP"/>
                              </w:rPr>
                              <w:t>2022-01-25</w:t>
                            </w:r>
                          </w:p>
                        </w:tc>
                        <w:tc>
                          <w:tcPr>
                            <w:tcW w:w="1357" w:type="dxa"/>
                            <w:tcBorders>
                              <w:top w:val="single" w:sz="4" w:space="0" w:color="auto"/>
                              <w:bottom w:val="single" w:sz="4" w:space="0" w:color="auto"/>
                            </w:tcBorders>
                          </w:tcPr>
                          <w:p w14:paraId="3D420C13" w14:textId="27C81D88" w:rsidR="00C962DC" w:rsidRPr="00537BE2" w:rsidRDefault="00AF2075" w:rsidP="00C962DC">
                            <w:pPr>
                              <w:pStyle w:val="CSFieldInfo"/>
                            </w:pPr>
                            <w:r>
                              <w:t>0.7</w:t>
                            </w:r>
                          </w:p>
                        </w:tc>
                        <w:tc>
                          <w:tcPr>
                            <w:tcW w:w="7470" w:type="dxa"/>
                            <w:tcBorders>
                              <w:top w:val="single" w:sz="4" w:space="0" w:color="auto"/>
                              <w:bottom w:val="single" w:sz="4" w:space="0" w:color="auto"/>
                            </w:tcBorders>
                          </w:tcPr>
                          <w:p w14:paraId="29D5FE2F" w14:textId="52A020B5" w:rsidR="00C962DC" w:rsidRPr="00537BE2" w:rsidRDefault="00AF2075" w:rsidP="00C962DC">
                            <w:pPr>
                              <w:pStyle w:val="CSFieldInfo"/>
                            </w:pPr>
                            <w:r>
                              <w:rPr>
                                <w:iCs/>
                                <w:lang w:eastAsia="ja-JP"/>
                              </w:rPr>
                              <w:t>Marc Balon (Orange)</w:t>
                            </w:r>
                          </w:p>
                        </w:tc>
                      </w:tr>
                    </w:tbl>
                    <w:p w14:paraId="3AC0FC38" w14:textId="77777777" w:rsidR="00391C81" w:rsidRDefault="00391C81" w:rsidP="00391C81">
                      <w:pPr>
                        <w:pStyle w:val="CSLegalTxt"/>
                      </w:pPr>
                    </w:p>
                    <w:p w14:paraId="1898B881" w14:textId="77777777" w:rsidR="00391C81" w:rsidRDefault="00391C81" w:rsidP="00391C81">
                      <w:pPr>
                        <w:pStyle w:val="CSLegalTxt"/>
                      </w:pPr>
                    </w:p>
                    <w:p w14:paraId="35EADD45" w14:textId="77777777" w:rsidR="00391C81" w:rsidRDefault="00391C81" w:rsidP="00391C81">
                      <w:pPr>
                        <w:pStyle w:val="CSLegalTxt"/>
                      </w:pPr>
                    </w:p>
                    <w:p w14:paraId="0E376095" w14:textId="7D05ADC5"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584022">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r w:rsidR="009C46E5">
                        <w:t>solutionSol</w:t>
                      </w:r>
                    </w:p>
                  </w:txbxContent>
                </v:textbox>
              </v:shape>
            </w:pict>
          </mc:Fallback>
        </mc:AlternateContent>
      </w:r>
      <w:r w:rsidR="00AD50BF">
        <w:br w:type="page"/>
      </w:r>
      <w:r>
        <w:rPr>
          <w:noProof/>
        </w:rPr>
        <w:lastRenderedPageBreak/>
        <w:drawing>
          <wp:inline distT="0" distB="0" distL="0" distR="0" wp14:anchorId="5DB2279C" wp14:editId="16A6642A">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29510A38" w14:textId="77777777" w:rsidR="0058060A" w:rsidRDefault="0058060A" w:rsidP="0058060A">
      <w:pPr>
        <w:pStyle w:val="Title"/>
        <w:jc w:val="center"/>
      </w:pPr>
      <w:r w:rsidRPr="009D6A6C">
        <w:t xml:space="preserve">Liaison </w:t>
      </w:r>
      <w:r w:rsidRPr="00477CD5">
        <w:t>Statement</w:t>
      </w:r>
    </w:p>
    <w:p w14:paraId="2501CB6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6F858C59" w14:textId="77777777" w:rsidTr="001202FC">
        <w:trPr>
          <w:trHeight w:val="590"/>
          <w:tblHeader/>
        </w:trPr>
        <w:tc>
          <w:tcPr>
            <w:tcW w:w="3337" w:type="dxa"/>
            <w:shd w:val="clear" w:color="auto" w:fill="DE002B"/>
            <w:vAlign w:val="center"/>
          </w:tcPr>
          <w:p w14:paraId="50E60092" w14:textId="77777777" w:rsidR="00A74A54" w:rsidRPr="0058060A" w:rsidRDefault="00A74A54" w:rsidP="0058060A">
            <w:pPr>
              <w:pStyle w:val="TableHeader"/>
            </w:pPr>
            <w:r w:rsidRPr="0058060A">
              <w:t>Liaison Statement Title:</w:t>
            </w:r>
          </w:p>
        </w:tc>
        <w:tc>
          <w:tcPr>
            <w:tcW w:w="6379" w:type="dxa"/>
            <w:vAlign w:val="center"/>
          </w:tcPr>
          <w:p w14:paraId="22B0B111" w14:textId="03B436D3" w:rsidR="00A74A54" w:rsidRDefault="00D178C8" w:rsidP="00E4345D">
            <w:pPr>
              <w:pStyle w:val="TableText"/>
            </w:pPr>
            <w:sdt>
              <w:sdtPr>
                <w:rPr>
                  <w:color w:val="000000"/>
                </w:rPr>
                <w:alias w:val="Document Title"/>
                <w:tag w:val="GSMATitle"/>
                <w:id w:val="-734553003"/>
                <w:placeholder>
                  <w:docPart w:val="49659FCFF0C840B5B0FE24DBFEF8CCB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4A3A5C">
                  <w:rPr>
                    <w:color w:val="000000"/>
                  </w:rPr>
                  <w:t>LS reply from NRG to 3GPP on IMS emergency communication improvement - SMS</w:t>
                </w:r>
              </w:sdtContent>
            </w:sdt>
          </w:p>
        </w:tc>
      </w:tr>
    </w:tbl>
    <w:p w14:paraId="716634DB"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E24F1DF"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9069F94" w14:textId="77777777" w:rsidR="0058060A" w:rsidRDefault="0058060A" w:rsidP="0058060A">
            <w:pPr>
              <w:pStyle w:val="TableHeader"/>
            </w:pPr>
            <w:r>
              <w:t>Source Meeting Information</w:t>
            </w:r>
          </w:p>
        </w:tc>
      </w:tr>
      <w:tr w:rsidR="0058060A" w14:paraId="374739CD"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3A5FAA4A" w14:textId="77777777" w:rsidR="0058060A" w:rsidRPr="0058060A" w:rsidRDefault="0058060A" w:rsidP="0058060A">
            <w:pPr>
              <w:pStyle w:val="TableText"/>
            </w:pPr>
            <w:r w:rsidRPr="0058060A">
              <w:t>Meeting Number</w:t>
            </w:r>
          </w:p>
        </w:tc>
        <w:tc>
          <w:tcPr>
            <w:tcW w:w="3228" w:type="dxa"/>
            <w:shd w:val="clear" w:color="auto" w:fill="D9D9D9"/>
          </w:tcPr>
          <w:p w14:paraId="0314AE28" w14:textId="77777777" w:rsidR="0058060A" w:rsidRPr="0058060A" w:rsidRDefault="0058060A" w:rsidP="0058060A">
            <w:pPr>
              <w:pStyle w:val="TableText"/>
            </w:pPr>
            <w:r w:rsidRPr="0058060A">
              <w:t>Meeting Date</w:t>
            </w:r>
          </w:p>
        </w:tc>
        <w:tc>
          <w:tcPr>
            <w:tcW w:w="3008" w:type="dxa"/>
            <w:shd w:val="clear" w:color="auto" w:fill="D9D9D9"/>
          </w:tcPr>
          <w:p w14:paraId="4B69DCC4" w14:textId="77777777" w:rsidR="0058060A" w:rsidRPr="0058060A" w:rsidRDefault="0058060A" w:rsidP="0058060A">
            <w:pPr>
              <w:pStyle w:val="TableText"/>
            </w:pPr>
            <w:r w:rsidRPr="0058060A">
              <w:t>Meeting Location</w:t>
            </w:r>
          </w:p>
        </w:tc>
      </w:tr>
      <w:tr w:rsidR="00096622" w14:paraId="30BE312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813BD9" w14:textId="10A8EE95" w:rsidR="00096622" w:rsidRPr="008150E1" w:rsidRDefault="0080196F" w:rsidP="008150E1">
                <w:pPr>
                  <w:pStyle w:val="CSFieldInfo"/>
                  <w:framePr w:wrap="auto" w:vAnchor="margin" w:hAnchor="text" w:yAlign="inline"/>
                  <w:rPr>
                    <w:rFonts w:eastAsia="SimSun" w:cs="Times New Roman"/>
                    <w:bCs w:val="0"/>
                    <w:sz w:val="22"/>
                    <w:szCs w:val="20"/>
                    <w:lang w:eastAsia="ja-JP" w:bidi="bn-BD"/>
                  </w:rPr>
                </w:pPr>
                <w:r>
                  <w:rPr>
                    <w:rFonts w:hint="eastAsia"/>
                    <w:lang w:eastAsia="ja-JP"/>
                  </w:rPr>
                  <w:t>NRG#12</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02-07T00:00:00Z">
                <w:dateFormat w:val="dd/MM/yyyy"/>
                <w:lid w:val="en-GB"/>
                <w:storeMappedDataAs w:val="dateTime"/>
                <w:calendar w:val="gregorian"/>
              </w:date>
            </w:sdtPr>
            <w:sdtEndPr/>
            <w:sdtContent>
              <w:p w14:paraId="72E1CD85" w14:textId="772E5A35" w:rsidR="00096622" w:rsidRPr="008150E1" w:rsidRDefault="007464E2" w:rsidP="008150E1">
                <w:pPr>
                  <w:pStyle w:val="CSFieldInfo"/>
                  <w:framePr w:wrap="auto" w:vAnchor="margin" w:hAnchor="text" w:yAlign="inline"/>
                  <w:rPr>
                    <w:rFonts w:eastAsia="SimSun" w:cs="Times New Roman"/>
                    <w:bCs w:val="0"/>
                    <w:sz w:val="22"/>
                    <w:szCs w:val="20"/>
                    <w:lang w:eastAsia="ja-JP" w:bidi="bn-BD"/>
                  </w:rPr>
                </w:pPr>
                <w:r>
                  <w:rPr>
                    <w:lang w:eastAsia="ja-JP"/>
                  </w:rPr>
                  <w:t>07/02/2022</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5B96516A" w14:textId="3302EC8B" w:rsidR="00096622" w:rsidRDefault="00DA7C98" w:rsidP="008150E1">
                <w:pPr>
                  <w:pStyle w:val="CSFieldInfo"/>
                  <w:framePr w:wrap="auto" w:vAnchor="margin" w:hAnchor="text" w:yAlign="inline"/>
                  <w:rPr>
                    <w:lang w:eastAsia="ja-JP"/>
                  </w:rPr>
                </w:pPr>
                <w:r>
                  <w:rPr>
                    <w:rFonts w:hint="eastAsia"/>
                    <w:lang w:eastAsia="ja-JP"/>
                  </w:rPr>
                  <w:t>Conference Call</w:t>
                </w:r>
              </w:p>
            </w:sdtContent>
          </w:sdt>
        </w:tc>
      </w:tr>
    </w:tbl>
    <w:p w14:paraId="0B6FFF8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18D276C"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62ABBD61" w14:textId="77777777" w:rsidR="0058060A" w:rsidRDefault="0058060A" w:rsidP="0058060A">
            <w:pPr>
              <w:pStyle w:val="TableHeader"/>
            </w:pPr>
            <w:r>
              <w:t>Document Details</w:t>
            </w:r>
          </w:p>
        </w:tc>
      </w:tr>
      <w:tr w:rsidR="0058060A" w14:paraId="6270B29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F2E5DBC" w14:textId="77777777" w:rsidR="0058060A" w:rsidRDefault="0058060A" w:rsidP="001202FC">
            <w:pPr>
              <w:pStyle w:val="TableText"/>
            </w:pPr>
            <w:r>
              <w:t>Document Number:</w:t>
            </w:r>
          </w:p>
        </w:tc>
        <w:tc>
          <w:tcPr>
            <w:tcW w:w="3228" w:type="dxa"/>
            <w:shd w:val="clear" w:color="auto" w:fill="D9D9D9"/>
          </w:tcPr>
          <w:p w14:paraId="40CEC6BF" w14:textId="77777777" w:rsidR="0058060A" w:rsidRDefault="0058060A" w:rsidP="001202FC">
            <w:pPr>
              <w:pStyle w:val="TableText"/>
            </w:pPr>
            <w:r>
              <w:t>Creation Date:</w:t>
            </w:r>
          </w:p>
        </w:tc>
        <w:tc>
          <w:tcPr>
            <w:tcW w:w="3008" w:type="dxa"/>
            <w:shd w:val="clear" w:color="auto" w:fill="D9D9D9"/>
          </w:tcPr>
          <w:p w14:paraId="57AB51DF" w14:textId="77777777" w:rsidR="0058060A" w:rsidRDefault="0058060A" w:rsidP="001202FC">
            <w:pPr>
              <w:pStyle w:val="TableText"/>
            </w:pPr>
            <w:r>
              <w:t>Document Author:</w:t>
            </w:r>
          </w:p>
        </w:tc>
      </w:tr>
      <w:tr w:rsidR="0058060A" w14:paraId="306CA15E"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18808894" w14:textId="643F4AFD" w:rsidR="0058060A" w:rsidRPr="00C201D7" w:rsidRDefault="0080196F" w:rsidP="00096622">
                <w:pPr>
                  <w:pStyle w:val="TableText"/>
                  <w:rPr>
                    <w:rFonts w:eastAsia="MS Mincho"/>
                    <w:lang w:eastAsia="ja-JP"/>
                  </w:rPr>
                </w:pPr>
                <w:r>
                  <w:rPr>
                    <w:rFonts w:eastAsia="MS Mincho"/>
                    <w:lang w:eastAsia="ja-JP"/>
                  </w:rPr>
                  <w:t>NRG 012_204</w:t>
                </w:r>
              </w:p>
            </w:tc>
          </w:sdtContent>
        </w:sdt>
        <w:tc>
          <w:tcPr>
            <w:tcW w:w="3228" w:type="dxa"/>
          </w:tcPr>
          <w:p w14:paraId="160445F3" w14:textId="78EE24A0" w:rsidR="0058060A" w:rsidRDefault="00D178C8"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10-11T23:00:00Z">
                  <w:dateFormat w:val="yyyy-MM-dd"/>
                  <w:lid w:val="sv-SE"/>
                  <w:storeMappedDataAs w:val="dateTime"/>
                  <w:calendar w:val="gregorian"/>
                </w:date>
              </w:sdtPr>
              <w:sdtEndPr/>
              <w:sdtContent>
                <w:r w:rsidR="00584022">
                  <w:rPr>
                    <w:lang w:val="sv-SE" w:eastAsia="ja-JP"/>
                  </w:rPr>
                  <w:t>2021-10-11</w:t>
                </w:r>
              </w:sdtContent>
            </w:sdt>
          </w:p>
        </w:tc>
        <w:tc>
          <w:tcPr>
            <w:tcW w:w="3008" w:type="dxa"/>
          </w:tcPr>
          <w:p w14:paraId="3CFC26E3" w14:textId="0B33EC9B" w:rsidR="0058060A" w:rsidRPr="00C201D7" w:rsidRDefault="00005A62" w:rsidP="00D20D7D">
            <w:pPr>
              <w:pStyle w:val="TableText"/>
              <w:rPr>
                <w:rFonts w:eastAsia="MS Mincho"/>
                <w:lang w:eastAsia="ja-JP"/>
              </w:rPr>
            </w:pPr>
            <w:r>
              <w:rPr>
                <w:rFonts w:eastAsia="MS Mincho"/>
                <w:lang w:eastAsia="ja-JP"/>
              </w:rPr>
              <w:t>Marc Balon</w:t>
            </w:r>
          </w:p>
        </w:tc>
      </w:tr>
      <w:tr w:rsidR="0058060A" w14:paraId="1B65888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27750E3" w14:textId="77777777" w:rsidR="0058060A" w:rsidRDefault="0058060A" w:rsidP="001202FC">
            <w:pPr>
              <w:pStyle w:val="TableText"/>
            </w:pPr>
            <w:r>
              <w:t>Originating GSMA Source:</w:t>
            </w:r>
          </w:p>
        </w:tc>
        <w:tc>
          <w:tcPr>
            <w:tcW w:w="3228" w:type="dxa"/>
            <w:shd w:val="clear" w:color="auto" w:fill="D9D9D9"/>
          </w:tcPr>
          <w:p w14:paraId="46670814" w14:textId="77777777" w:rsidR="0058060A" w:rsidRDefault="0058060A" w:rsidP="001202FC">
            <w:pPr>
              <w:pStyle w:val="TableText"/>
            </w:pPr>
            <w:r>
              <w:t>Deadline for response:</w:t>
            </w:r>
          </w:p>
        </w:tc>
        <w:tc>
          <w:tcPr>
            <w:tcW w:w="3008" w:type="dxa"/>
            <w:shd w:val="clear" w:color="auto" w:fill="D9D9D9"/>
          </w:tcPr>
          <w:p w14:paraId="79ADCB84" w14:textId="77777777" w:rsidR="0058060A" w:rsidRDefault="0058060A" w:rsidP="001202FC">
            <w:pPr>
              <w:pStyle w:val="TableText"/>
            </w:pPr>
            <w:r>
              <w:t>Liaison Statement Contact</w:t>
            </w:r>
          </w:p>
        </w:tc>
      </w:tr>
      <w:tr w:rsidR="0058060A" w14:paraId="0B34333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13298F4" w14:textId="3949D9A9" w:rsidR="0058060A" w:rsidRPr="00C962DC" w:rsidRDefault="005852E2" w:rsidP="00D20D7D">
            <w:pPr>
              <w:pStyle w:val="TableText"/>
              <w:rPr>
                <w:rFonts w:eastAsia="MS Mincho"/>
                <w:iCs/>
                <w:lang w:eastAsia="ja-JP"/>
              </w:rPr>
            </w:pPr>
            <w:r w:rsidRPr="00C962DC">
              <w:rPr>
                <w:rFonts w:eastAsia="MS Mincho"/>
                <w:iCs/>
                <w:lang w:eastAsia="ja-JP"/>
              </w:rPr>
              <w:t>NG/</w:t>
            </w:r>
            <w:r w:rsidR="00562E72">
              <w:rPr>
                <w:rFonts w:eastAsia="MS Mincho"/>
                <w:iCs/>
                <w:lang w:eastAsia="ja-JP"/>
              </w:rPr>
              <w:t>NRG</w:t>
            </w:r>
          </w:p>
        </w:tc>
        <w:tc>
          <w:tcPr>
            <w:tcW w:w="3228" w:type="dxa"/>
          </w:tcPr>
          <w:p w14:paraId="2D22852F" w14:textId="3AFD9362" w:rsidR="0058060A" w:rsidRPr="00C201D7" w:rsidRDefault="00F21E1B" w:rsidP="001202FC">
            <w:pPr>
              <w:pStyle w:val="TableText"/>
              <w:rPr>
                <w:rFonts w:eastAsia="MS Mincho"/>
                <w:lang w:eastAsia="ja-JP"/>
              </w:rPr>
            </w:pPr>
            <w:r>
              <w:rPr>
                <w:rFonts w:eastAsia="MS Mincho"/>
                <w:i/>
                <w:lang w:eastAsia="ja-JP"/>
              </w:rPr>
              <w:t>15/0</w:t>
            </w:r>
            <w:r w:rsidR="00AF2075">
              <w:rPr>
                <w:rFonts w:eastAsia="MS Mincho"/>
                <w:i/>
                <w:lang w:eastAsia="ja-JP"/>
              </w:rPr>
              <w:t>2</w:t>
            </w:r>
            <w:r>
              <w:rPr>
                <w:rFonts w:eastAsia="MS Mincho"/>
                <w:i/>
                <w:lang w:eastAsia="ja-JP"/>
              </w:rPr>
              <w:t>/2022</w:t>
            </w:r>
          </w:p>
        </w:tc>
        <w:tc>
          <w:tcPr>
            <w:tcW w:w="3008" w:type="dxa"/>
          </w:tcPr>
          <w:p w14:paraId="205C2CED" w14:textId="77777777" w:rsidR="0058060A" w:rsidRPr="0062734F" w:rsidRDefault="0058060A" w:rsidP="001202FC">
            <w:pPr>
              <w:pStyle w:val="TableText"/>
              <w:rPr>
                <w:rFonts w:eastAsia="MS Mincho"/>
                <w:i/>
                <w:lang w:eastAsia="ja-JP"/>
              </w:rPr>
            </w:pPr>
          </w:p>
        </w:tc>
      </w:tr>
      <w:tr w:rsidR="0058060A" w14:paraId="2C28847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C9D00B8"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5E3180D6"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296E59D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35CAC0D4"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97A5991" w14:textId="77777777" w:rsidR="0058060A" w:rsidRDefault="0058060A" w:rsidP="0058060A">
            <w:pPr>
              <w:pStyle w:val="TableHeader"/>
            </w:pPr>
            <w:r>
              <w:t>Action Required by Recipient</w:t>
            </w:r>
          </w:p>
        </w:tc>
      </w:tr>
      <w:tr w:rsidR="0058060A" w14:paraId="1280CD14"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3E5464D9"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6ADBEE2" w14:textId="6EC32489" w:rsidR="0058060A" w:rsidRPr="00C201D7" w:rsidRDefault="00BB244B" w:rsidP="0058060A">
            <w:pPr>
              <w:pStyle w:val="TableText"/>
              <w:rPr>
                <w:rFonts w:eastAsia="MS Mincho"/>
                <w:lang w:eastAsia="ja-JP"/>
              </w:rPr>
            </w:pPr>
            <w:r>
              <w:rPr>
                <w:rFonts w:eastAsia="MS Mincho"/>
                <w:lang w:eastAsia="ja-JP"/>
              </w:rPr>
              <w:t xml:space="preserve">Copy: </w:t>
            </w:r>
            <w:r w:rsidR="00F21E1B">
              <w:rPr>
                <w:rFonts w:eastAsia="MS Mincho"/>
                <w:lang w:eastAsia="ja-JP"/>
              </w:rPr>
              <w:t>GSMA REG, WAS</w:t>
            </w:r>
            <w:r w:rsidR="0027330B">
              <w:rPr>
                <w:rFonts w:eastAsia="MS Mincho"/>
                <w:lang w:eastAsia="ja-JP"/>
              </w:rPr>
              <w:t>, TSG, IDS</w:t>
            </w:r>
          </w:p>
        </w:tc>
      </w:tr>
      <w:tr w:rsidR="0058060A" w:rsidRPr="00B665FC" w14:paraId="3AEF8257"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2483E19"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653B07D" w14:textId="2A3443DD" w:rsidR="00F83A3C" w:rsidRPr="005A7A42" w:rsidRDefault="00F83A3C" w:rsidP="001202FC">
            <w:pPr>
              <w:pStyle w:val="TableText"/>
              <w:rPr>
                <w:rFonts w:eastAsia="MS Mincho"/>
                <w:lang w:val="fr-BE" w:eastAsia="ja-JP"/>
              </w:rPr>
            </w:pPr>
            <w:r w:rsidRPr="005A7A42">
              <w:rPr>
                <w:rFonts w:eastAsia="MS Mincho"/>
                <w:lang w:val="fr-BE" w:eastAsia="ja-JP"/>
              </w:rPr>
              <w:t xml:space="preserve">To: </w:t>
            </w:r>
            <w:r w:rsidR="00005A62">
              <w:rPr>
                <w:rFonts w:eastAsia="MS Mincho"/>
                <w:lang w:val="fr-BE" w:eastAsia="ja-JP"/>
              </w:rPr>
              <w:t xml:space="preserve">3GPP </w:t>
            </w:r>
            <w:r w:rsidR="00E72686">
              <w:rPr>
                <w:rFonts w:eastAsia="MS Mincho"/>
                <w:lang w:val="fr-BE" w:eastAsia="ja-JP"/>
              </w:rPr>
              <w:t>SA1 / SA2</w:t>
            </w:r>
          </w:p>
          <w:p w14:paraId="58832A02" w14:textId="538B3C44" w:rsidR="00B7688A" w:rsidRPr="005A7A42" w:rsidRDefault="00B7688A" w:rsidP="001202FC">
            <w:pPr>
              <w:pStyle w:val="TableText"/>
              <w:rPr>
                <w:rFonts w:eastAsia="MS Mincho"/>
                <w:lang w:val="fr-BE" w:eastAsia="ja-JP"/>
              </w:rPr>
            </w:pPr>
            <w:r w:rsidRPr="005A7A42">
              <w:rPr>
                <w:rFonts w:eastAsia="MS Mincho"/>
                <w:lang w:val="fr-BE" w:eastAsia="ja-JP"/>
              </w:rPr>
              <w:t xml:space="preserve">Copy: </w:t>
            </w:r>
            <w:r w:rsidR="00870CB2">
              <w:rPr>
                <w:rFonts w:eastAsia="MS Mincho"/>
                <w:lang w:val="fr-BE" w:eastAsia="ja-JP"/>
              </w:rPr>
              <w:t xml:space="preserve">3GPP CT1, </w:t>
            </w:r>
            <w:r w:rsidRPr="005A7A42">
              <w:rPr>
                <w:rFonts w:eastAsia="MS Mincho"/>
                <w:lang w:val="fr-BE" w:eastAsia="ja-JP"/>
              </w:rPr>
              <w:t>ETSI</w:t>
            </w:r>
            <w:r w:rsidR="00512030">
              <w:rPr>
                <w:rFonts w:eastAsia="MS Mincho"/>
                <w:lang w:val="fr-BE" w:eastAsia="ja-JP"/>
              </w:rPr>
              <w:t xml:space="preserve"> E</w:t>
            </w:r>
            <w:r w:rsidRPr="005A7A42">
              <w:rPr>
                <w:rFonts w:eastAsia="MS Mincho"/>
                <w:lang w:val="fr-BE" w:eastAsia="ja-JP"/>
              </w:rPr>
              <w:t>MTEL</w:t>
            </w:r>
          </w:p>
        </w:tc>
      </w:tr>
    </w:tbl>
    <w:p w14:paraId="116827DD" w14:textId="47451943" w:rsidR="00FC0FBE" w:rsidRPr="005A7A42" w:rsidRDefault="00FC0FBE" w:rsidP="0058060A">
      <w:pPr>
        <w:pStyle w:val="NormalParagraph"/>
        <w:rPr>
          <w:lang w:val="fr-BE"/>
        </w:rPr>
      </w:pPr>
    </w:p>
    <w:p w14:paraId="40E6F56F" w14:textId="77777777" w:rsidR="00DA7C98" w:rsidRPr="005A7A42" w:rsidRDefault="00DA7C98" w:rsidP="0058060A">
      <w:pPr>
        <w:pStyle w:val="NormalParagraph"/>
        <w:rPr>
          <w:lang w:val="fr-BE"/>
        </w:rPr>
      </w:pPr>
    </w:p>
    <w:p w14:paraId="684552B1" w14:textId="3BF279E3" w:rsidR="0057552D" w:rsidRDefault="0057552D" w:rsidP="009E4C85">
      <w:pPr>
        <w:pStyle w:val="Heading1"/>
      </w:pPr>
      <w:r>
        <w:t>Background</w:t>
      </w:r>
      <w:r w:rsidR="00356BA8">
        <w:t xml:space="preserve"> </w:t>
      </w:r>
    </w:p>
    <w:p w14:paraId="609F3289" w14:textId="34AFEC11" w:rsidR="00005A62" w:rsidRDefault="00005A62" w:rsidP="00005A62">
      <w:r>
        <w:t xml:space="preserve">GSMA NRG thanks 3GPP SA1 for </w:t>
      </w:r>
      <w:r w:rsidR="00114DB8">
        <w:t>the</w:t>
      </w:r>
      <w:r>
        <w:t xml:space="preserve"> </w:t>
      </w:r>
      <w:r w:rsidR="00114DB8">
        <w:t>reply</w:t>
      </w:r>
      <w:r>
        <w:t xml:space="preserve"> related to the improvement of emergency services</w:t>
      </w:r>
      <w:r w:rsidR="00D3607E">
        <w:t xml:space="preserve"> and a</w:t>
      </w:r>
      <w:r>
        <w:t>cknowledges that IMS evolutions are already defined to provide real time text and video, using IMS Multimedia Emergency Sessions (IMS MES; cf. TS 22.101, clause 10.4.2).</w:t>
      </w:r>
    </w:p>
    <w:p w14:paraId="5BF70970" w14:textId="77777777" w:rsidR="00D3607E" w:rsidRDefault="00005A62" w:rsidP="00005A62">
      <w:r>
        <w:t>GSMA NRG is currently working on a white paper on emergency services</w:t>
      </w:r>
      <w:r w:rsidR="00D3607E">
        <w:t>.</w:t>
      </w:r>
    </w:p>
    <w:p w14:paraId="03F24A30" w14:textId="3015147F" w:rsidR="00005A62" w:rsidRDefault="00D3607E" w:rsidP="00005A62">
      <w:r>
        <w:t xml:space="preserve">One of the major challenges is to </w:t>
      </w:r>
      <w:r w:rsidRPr="000B3536">
        <w:rPr>
          <w:u w:val="single"/>
        </w:rPr>
        <w:t>enrich</w:t>
      </w:r>
      <w:r>
        <w:t xml:space="preserve"> and </w:t>
      </w:r>
      <w:r w:rsidRPr="00BB05BA">
        <w:rPr>
          <w:u w:val="single"/>
        </w:rPr>
        <w:t xml:space="preserve">improve the </w:t>
      </w:r>
      <w:r w:rsidR="00C667A1">
        <w:rPr>
          <w:u w:val="single"/>
        </w:rPr>
        <w:t xml:space="preserve">existing </w:t>
      </w:r>
      <w:r w:rsidRPr="00BB05BA">
        <w:rPr>
          <w:u w:val="single"/>
        </w:rPr>
        <w:t>emergency service portfolio</w:t>
      </w:r>
      <w:r>
        <w:t xml:space="preserve"> using IMS and </w:t>
      </w:r>
      <w:r w:rsidR="000B3536">
        <w:t>enable the</w:t>
      </w:r>
      <w:r>
        <w:t xml:space="preserve"> </w:t>
      </w:r>
      <w:r w:rsidR="000B3536">
        <w:t xml:space="preserve">migration </w:t>
      </w:r>
      <w:r>
        <w:t>and operat</w:t>
      </w:r>
      <w:r w:rsidR="000B3536">
        <w:t xml:space="preserve">ion of </w:t>
      </w:r>
      <w:r>
        <w:t>those new IMS emergency services</w:t>
      </w:r>
      <w:r w:rsidR="000B3536" w:rsidRPr="000B3536">
        <w:t xml:space="preserve"> </w:t>
      </w:r>
      <w:r w:rsidR="000B3536">
        <w:t>(end-to-end)</w:t>
      </w:r>
      <w:r>
        <w:t>.</w:t>
      </w:r>
    </w:p>
    <w:p w14:paraId="4DA67C88" w14:textId="77777777" w:rsidR="00D3607E" w:rsidRDefault="00D3607E" w:rsidP="00005A62"/>
    <w:p w14:paraId="68A749D1" w14:textId="0836F080" w:rsidR="00066897" w:rsidRDefault="002C3073" w:rsidP="00066897">
      <w:pPr>
        <w:pStyle w:val="Heading1"/>
      </w:pPr>
      <w:r>
        <w:t>Today i</w:t>
      </w:r>
      <w:r w:rsidR="00066897">
        <w:t>ssue</w:t>
      </w:r>
    </w:p>
    <w:p w14:paraId="319943C7" w14:textId="032B4F44" w:rsidR="00066897" w:rsidRDefault="00066897" w:rsidP="00066897">
      <w:pPr>
        <w:pStyle w:val="NormalParagraph"/>
        <w:rPr>
          <w:szCs w:val="20"/>
          <w:lang w:eastAsia="zh-CN" w:bidi="bn-BD"/>
        </w:rPr>
      </w:pPr>
      <w:r>
        <w:rPr>
          <w:szCs w:val="20"/>
          <w:lang w:eastAsia="zh-CN" w:bidi="bn-BD"/>
        </w:rPr>
        <w:t xml:space="preserve">Today, </w:t>
      </w:r>
      <w:r w:rsidR="00661D11" w:rsidRPr="00661D11">
        <w:rPr>
          <w:szCs w:val="20"/>
          <w:lang w:eastAsia="zh-CN" w:bidi="bn-BD"/>
        </w:rPr>
        <w:t xml:space="preserve">SMS is </w:t>
      </w:r>
      <w:r w:rsidR="00661D11">
        <w:rPr>
          <w:szCs w:val="20"/>
          <w:lang w:eastAsia="zh-CN" w:bidi="bn-BD"/>
        </w:rPr>
        <w:t xml:space="preserve">a </w:t>
      </w:r>
      <w:r w:rsidR="00661D11" w:rsidRPr="00661D11">
        <w:rPr>
          <w:szCs w:val="20"/>
          <w:lang w:eastAsia="zh-CN" w:bidi="bn-BD"/>
        </w:rPr>
        <w:t>widely used</w:t>
      </w:r>
      <w:r w:rsidR="00661D11">
        <w:rPr>
          <w:szCs w:val="20"/>
          <w:lang w:eastAsia="zh-CN" w:bidi="bn-BD"/>
        </w:rPr>
        <w:t xml:space="preserve"> channel</w:t>
      </w:r>
      <w:r w:rsidR="00661D11" w:rsidRPr="00661D11">
        <w:rPr>
          <w:szCs w:val="20"/>
          <w:lang w:eastAsia="zh-CN" w:bidi="bn-BD"/>
        </w:rPr>
        <w:t xml:space="preserve"> for access to emergency services and for the provision of caller location information</w:t>
      </w:r>
      <w:r w:rsidR="00661D11" w:rsidRPr="00661D11" w:rsidDel="00661D11">
        <w:rPr>
          <w:szCs w:val="20"/>
          <w:lang w:eastAsia="zh-CN" w:bidi="bn-BD"/>
        </w:rPr>
        <w:t xml:space="preserve"> </w:t>
      </w:r>
      <w:r>
        <w:rPr>
          <w:szCs w:val="20"/>
          <w:lang w:eastAsia="zh-CN" w:bidi="bn-BD"/>
        </w:rPr>
        <w:t xml:space="preserve">(see </w:t>
      </w:r>
      <w:r w:rsidR="005A4CF7">
        <w:rPr>
          <w:szCs w:val="20"/>
          <w:lang w:eastAsia="zh-CN" w:bidi="bn-BD"/>
        </w:rPr>
        <w:t>annex 1</w:t>
      </w:r>
      <w:r>
        <w:rPr>
          <w:szCs w:val="20"/>
          <w:lang w:eastAsia="zh-CN" w:bidi="bn-BD"/>
        </w:rPr>
        <w:t>). SMS is easy to use at device side</w:t>
      </w:r>
      <w:r w:rsidRPr="00066897">
        <w:rPr>
          <w:szCs w:val="20"/>
          <w:lang w:eastAsia="zh-CN" w:bidi="bn-BD"/>
        </w:rPr>
        <w:t xml:space="preserve"> </w:t>
      </w:r>
      <w:r w:rsidR="008D3107">
        <w:rPr>
          <w:szCs w:val="20"/>
          <w:lang w:eastAsia="zh-CN" w:bidi="bn-BD"/>
        </w:rPr>
        <w:t>and</w:t>
      </w:r>
      <w:r w:rsidR="002C3073">
        <w:rPr>
          <w:szCs w:val="20"/>
          <w:lang w:eastAsia="zh-CN" w:bidi="bn-BD"/>
        </w:rPr>
        <w:t xml:space="preserve"> easy to integrate with</w:t>
      </w:r>
      <w:r>
        <w:rPr>
          <w:szCs w:val="20"/>
          <w:lang w:eastAsia="zh-CN" w:bidi="bn-BD"/>
        </w:rPr>
        <w:t xml:space="preserve"> PSAP.</w:t>
      </w:r>
    </w:p>
    <w:p w14:paraId="7EB193A8" w14:textId="3A11452E" w:rsidR="00066897" w:rsidRPr="008340F0" w:rsidRDefault="00066897" w:rsidP="00066897">
      <w:pPr>
        <w:pStyle w:val="NormalParagraph"/>
        <w:rPr>
          <w:b/>
          <w:bCs/>
          <w:szCs w:val="20"/>
          <w:lang w:eastAsia="zh-CN" w:bidi="bn-BD"/>
        </w:rPr>
      </w:pPr>
      <w:r w:rsidRPr="008340F0">
        <w:rPr>
          <w:b/>
          <w:bCs/>
          <w:szCs w:val="20"/>
          <w:lang w:eastAsia="zh-CN" w:bidi="bn-BD"/>
        </w:rPr>
        <w:t xml:space="preserve">But SMS </w:t>
      </w:r>
      <w:r w:rsidR="00C667A1">
        <w:rPr>
          <w:b/>
          <w:bCs/>
          <w:szCs w:val="20"/>
          <w:lang w:eastAsia="zh-CN" w:bidi="bn-BD"/>
        </w:rPr>
        <w:t xml:space="preserve">cannot be adequately used </w:t>
      </w:r>
      <w:r w:rsidRPr="008340F0">
        <w:rPr>
          <w:b/>
          <w:bCs/>
          <w:szCs w:val="20"/>
          <w:lang w:eastAsia="zh-CN" w:bidi="bn-BD"/>
        </w:rPr>
        <w:t xml:space="preserve"> </w:t>
      </w:r>
      <w:r w:rsidR="008D2701" w:rsidRPr="008340F0">
        <w:rPr>
          <w:b/>
          <w:bCs/>
          <w:szCs w:val="20"/>
          <w:lang w:eastAsia="zh-CN" w:bidi="bn-BD"/>
        </w:rPr>
        <w:t xml:space="preserve">for emergency service </w:t>
      </w:r>
      <w:r w:rsidR="00C667A1">
        <w:rPr>
          <w:b/>
          <w:bCs/>
          <w:szCs w:val="20"/>
          <w:lang w:eastAsia="zh-CN" w:bidi="bn-BD"/>
        </w:rPr>
        <w:t xml:space="preserve">while </w:t>
      </w:r>
      <w:r w:rsidRPr="008340F0">
        <w:rPr>
          <w:b/>
          <w:bCs/>
          <w:szCs w:val="20"/>
          <w:u w:val="single"/>
          <w:lang w:eastAsia="zh-CN" w:bidi="bn-BD"/>
        </w:rPr>
        <w:t>roaming</w:t>
      </w:r>
      <w:r w:rsidR="00BB05BA">
        <w:rPr>
          <w:b/>
          <w:bCs/>
          <w:szCs w:val="20"/>
          <w:u w:val="single"/>
          <w:lang w:eastAsia="zh-CN" w:bidi="bn-BD"/>
        </w:rPr>
        <w:t>,</w:t>
      </w:r>
      <w:r w:rsidR="00BB05BA" w:rsidRPr="00BB05BA">
        <w:rPr>
          <w:szCs w:val="20"/>
          <w:lang w:eastAsia="zh-CN" w:bidi="bn-BD"/>
        </w:rPr>
        <w:t xml:space="preserve"> </w:t>
      </w:r>
      <w:r w:rsidR="00BB05BA" w:rsidRPr="00584022">
        <w:rPr>
          <w:b/>
          <w:bCs/>
          <w:szCs w:val="20"/>
          <w:lang w:eastAsia="zh-CN" w:bidi="bn-BD"/>
        </w:rPr>
        <w:t>due to home routing</w:t>
      </w:r>
      <w:r w:rsidRPr="00261D25">
        <w:rPr>
          <w:b/>
          <w:bCs/>
          <w:szCs w:val="20"/>
          <w:lang w:eastAsia="zh-CN" w:bidi="bn-BD"/>
        </w:rPr>
        <w:t>.</w:t>
      </w:r>
    </w:p>
    <w:p w14:paraId="7850D434" w14:textId="23B82937" w:rsidR="007E6588" w:rsidRDefault="007E6588" w:rsidP="007E6588">
      <w:pPr>
        <w:pStyle w:val="NormalParagraph"/>
        <w:rPr>
          <w:szCs w:val="20"/>
          <w:lang w:eastAsia="zh-CN" w:bidi="bn-BD"/>
        </w:rPr>
      </w:pPr>
      <w:r>
        <w:rPr>
          <w:szCs w:val="20"/>
          <w:lang w:eastAsia="zh-CN" w:bidi="bn-BD"/>
        </w:rPr>
        <w:t>Recital 285 of the European Electronic Communications Code (EECC)</w:t>
      </w:r>
      <w:r>
        <w:rPr>
          <w:rStyle w:val="FootnoteReference"/>
          <w:szCs w:val="20"/>
          <w:lang w:eastAsia="zh-CN" w:bidi="bn-BD"/>
        </w:rPr>
        <w:footnoteReference w:id="2"/>
      </w:r>
      <w:r w:rsidR="007622FB">
        <w:rPr>
          <w:szCs w:val="20"/>
          <w:lang w:eastAsia="zh-CN" w:bidi="bn-BD"/>
        </w:rPr>
        <w:t xml:space="preserve"> (adopted in 2018 and must be transposed in the Member States by December 2020) </w:t>
      </w:r>
      <w:r>
        <w:rPr>
          <w:szCs w:val="20"/>
          <w:lang w:eastAsia="zh-CN" w:bidi="bn-BD"/>
        </w:rPr>
        <w:t xml:space="preserve">states that </w:t>
      </w:r>
      <w:r w:rsidRPr="007E6588">
        <w:rPr>
          <w:i/>
          <w:iCs/>
          <w:szCs w:val="20"/>
          <w:lang w:eastAsia="zh-CN" w:bidi="bn-BD"/>
        </w:rPr>
        <w:t>“end-users should be able to access emergency services through emergency communications free of charge and without having to use any means of payment, from any device which enables number-based interpersonal communications services</w:t>
      </w:r>
      <w:r w:rsidRPr="007E6588">
        <w:rPr>
          <w:b/>
          <w:bCs/>
          <w:i/>
          <w:iCs/>
          <w:szCs w:val="20"/>
          <w:lang w:eastAsia="zh-CN" w:bidi="bn-BD"/>
        </w:rPr>
        <w:t>, including when using roaming services in a Member State</w:t>
      </w:r>
      <w:r w:rsidRPr="007E6588">
        <w:rPr>
          <w:i/>
          <w:iCs/>
          <w:szCs w:val="20"/>
          <w:lang w:eastAsia="zh-CN" w:bidi="bn-BD"/>
        </w:rPr>
        <w:t xml:space="preserve">. Emergency communications are a means of communication that includes not only voice communications services, </w:t>
      </w:r>
      <w:r w:rsidRPr="00AF55A8">
        <w:rPr>
          <w:b/>
          <w:bCs/>
          <w:i/>
          <w:iCs/>
          <w:szCs w:val="20"/>
          <w:lang w:eastAsia="zh-CN" w:bidi="bn-BD"/>
        </w:rPr>
        <w:t>but also SMS</w:t>
      </w:r>
      <w:r w:rsidRPr="007E6588">
        <w:rPr>
          <w:i/>
          <w:iCs/>
          <w:szCs w:val="20"/>
          <w:lang w:eastAsia="zh-CN" w:bidi="bn-BD"/>
        </w:rPr>
        <w:t>, messaging, video or other types of communications, for example real time text, total conversation and relay services”</w:t>
      </w:r>
      <w:r w:rsidR="007622FB">
        <w:rPr>
          <w:i/>
          <w:iCs/>
          <w:szCs w:val="20"/>
          <w:lang w:eastAsia="zh-CN" w:bidi="bn-BD"/>
        </w:rPr>
        <w:t xml:space="preserve"> - </w:t>
      </w:r>
      <w:r>
        <w:rPr>
          <w:i/>
          <w:iCs/>
          <w:szCs w:val="20"/>
          <w:lang w:eastAsia="zh-CN" w:bidi="bn-BD"/>
        </w:rPr>
        <w:t xml:space="preserve"> (</w:t>
      </w:r>
      <w:r w:rsidR="007622FB">
        <w:rPr>
          <w:i/>
          <w:iCs/>
          <w:szCs w:val="20"/>
          <w:lang w:eastAsia="zh-CN" w:bidi="bn-BD"/>
        </w:rPr>
        <w:t>emphasis added).</w:t>
      </w:r>
    </w:p>
    <w:p w14:paraId="2F30705E" w14:textId="7FB5B2A2" w:rsidR="00066897" w:rsidRDefault="00997C05" w:rsidP="00AF55A8">
      <w:pPr>
        <w:pStyle w:val="NormalParagraph"/>
        <w:rPr>
          <w:szCs w:val="20"/>
          <w:lang w:eastAsia="zh-CN" w:bidi="bn-BD"/>
        </w:rPr>
      </w:pPr>
      <w:r>
        <w:rPr>
          <w:szCs w:val="20"/>
          <w:lang w:eastAsia="zh-CN" w:bidi="bn-BD"/>
        </w:rPr>
        <w:t>Furthermore, EECC Article 109(8) requires the EC, after consultation with BEREC, to adopt delegated act(s) to ensure c</w:t>
      </w:r>
      <w:r w:rsidRPr="00997C05">
        <w:rPr>
          <w:szCs w:val="20"/>
          <w:lang w:eastAsia="zh-CN" w:bidi="bn-BD"/>
        </w:rPr>
        <w:t xml:space="preserve">ompatibility, </w:t>
      </w:r>
      <w:r>
        <w:rPr>
          <w:szCs w:val="20"/>
          <w:lang w:eastAsia="zh-CN" w:bidi="bn-BD"/>
        </w:rPr>
        <w:t>i</w:t>
      </w:r>
      <w:r w:rsidRPr="00997C05">
        <w:rPr>
          <w:szCs w:val="20"/>
          <w:lang w:eastAsia="zh-CN" w:bidi="bn-BD"/>
        </w:rPr>
        <w:t xml:space="preserve">nteroperability, </w:t>
      </w:r>
      <w:r>
        <w:rPr>
          <w:szCs w:val="20"/>
          <w:lang w:eastAsia="zh-CN" w:bidi="bn-BD"/>
        </w:rPr>
        <w:t>q</w:t>
      </w:r>
      <w:r w:rsidRPr="00997C05">
        <w:rPr>
          <w:szCs w:val="20"/>
          <w:lang w:eastAsia="zh-CN" w:bidi="bn-BD"/>
        </w:rPr>
        <w:t xml:space="preserve">uality, </w:t>
      </w:r>
      <w:r>
        <w:rPr>
          <w:szCs w:val="20"/>
          <w:lang w:eastAsia="zh-CN" w:bidi="bn-BD"/>
        </w:rPr>
        <w:t>r</w:t>
      </w:r>
      <w:r w:rsidRPr="00997C05">
        <w:rPr>
          <w:szCs w:val="20"/>
          <w:lang w:eastAsia="zh-CN" w:bidi="bn-BD"/>
        </w:rPr>
        <w:t xml:space="preserve">eliability and </w:t>
      </w:r>
      <w:r>
        <w:rPr>
          <w:szCs w:val="20"/>
          <w:lang w:eastAsia="zh-CN" w:bidi="bn-BD"/>
        </w:rPr>
        <w:t>c</w:t>
      </w:r>
      <w:r w:rsidRPr="00997C05">
        <w:rPr>
          <w:szCs w:val="20"/>
          <w:lang w:eastAsia="zh-CN" w:bidi="bn-BD"/>
        </w:rPr>
        <w:t xml:space="preserve">ontinuity of </w:t>
      </w:r>
      <w:r>
        <w:rPr>
          <w:szCs w:val="20"/>
          <w:lang w:eastAsia="zh-CN" w:bidi="bn-BD"/>
        </w:rPr>
        <w:t>e</w:t>
      </w:r>
      <w:r w:rsidRPr="00997C05">
        <w:rPr>
          <w:szCs w:val="20"/>
          <w:lang w:eastAsia="zh-CN" w:bidi="bn-BD"/>
        </w:rPr>
        <w:t xml:space="preserve">mergency </w:t>
      </w:r>
      <w:r>
        <w:rPr>
          <w:szCs w:val="20"/>
          <w:lang w:eastAsia="zh-CN" w:bidi="bn-BD"/>
        </w:rPr>
        <w:t>c</w:t>
      </w:r>
      <w:r w:rsidRPr="00997C05">
        <w:rPr>
          <w:szCs w:val="20"/>
          <w:lang w:eastAsia="zh-CN" w:bidi="bn-BD"/>
        </w:rPr>
        <w:t xml:space="preserve">ommunications in the </w:t>
      </w:r>
      <w:r>
        <w:rPr>
          <w:szCs w:val="20"/>
          <w:lang w:eastAsia="zh-CN" w:bidi="bn-BD"/>
        </w:rPr>
        <w:t>EU. The study</w:t>
      </w:r>
      <w:r w:rsidR="00D7041C">
        <w:rPr>
          <w:szCs w:val="20"/>
          <w:lang w:eastAsia="zh-CN" w:bidi="bn-BD"/>
        </w:rPr>
        <w:t xml:space="preserve"> is in progress to inform the delegated act(s). It</w:t>
      </w:r>
      <w:r>
        <w:rPr>
          <w:szCs w:val="20"/>
          <w:lang w:eastAsia="zh-CN" w:bidi="bn-BD"/>
        </w:rPr>
        <w:t xml:space="preserve"> is being carried out by e-Mercury</w:t>
      </w:r>
      <w:r>
        <w:rPr>
          <w:rStyle w:val="FootnoteReference"/>
          <w:szCs w:val="20"/>
          <w:lang w:eastAsia="zh-CN" w:bidi="bn-BD"/>
        </w:rPr>
        <w:footnoteReference w:id="3"/>
      </w:r>
      <w:r>
        <w:rPr>
          <w:szCs w:val="20"/>
          <w:lang w:eastAsia="zh-CN" w:bidi="bn-BD"/>
        </w:rPr>
        <w:t xml:space="preserve"> </w:t>
      </w:r>
      <w:r w:rsidR="00AF55A8">
        <w:rPr>
          <w:szCs w:val="20"/>
          <w:lang w:eastAsia="zh-CN" w:bidi="bn-BD"/>
        </w:rPr>
        <w:t xml:space="preserve">and it addresses </w:t>
      </w:r>
      <w:r w:rsidR="00AF55A8" w:rsidRPr="00AF55A8">
        <w:rPr>
          <w:i/>
          <w:iCs/>
          <w:szCs w:val="20"/>
          <w:lang w:eastAsia="zh-CN" w:bidi="bn-BD"/>
        </w:rPr>
        <w:t xml:space="preserve">inter-alia </w:t>
      </w:r>
      <w:r w:rsidR="00AF55A8">
        <w:rPr>
          <w:szCs w:val="20"/>
          <w:lang w:eastAsia="zh-CN" w:bidi="bn-BD"/>
        </w:rPr>
        <w:t xml:space="preserve">access to emergency services for roaming end-users in respect of the establishment and provision of caller location information, equivalent access to emergency services for end-users with disabilities and routing of emergency communications to the most appropriate PSAP in order to determine any technical or regulatory gaps that need to be addressed to provide </w:t>
      </w:r>
      <w:r w:rsidR="00261D25">
        <w:rPr>
          <w:szCs w:val="20"/>
          <w:lang w:eastAsia="zh-CN" w:bidi="bn-BD"/>
        </w:rPr>
        <w:t>seamless</w:t>
      </w:r>
      <w:r w:rsidR="00AF55A8">
        <w:rPr>
          <w:szCs w:val="20"/>
          <w:lang w:eastAsia="zh-CN" w:bidi="bn-BD"/>
        </w:rPr>
        <w:t xml:space="preserve"> and free-of-charge</w:t>
      </w:r>
      <w:r w:rsidR="00261D25">
        <w:rPr>
          <w:szCs w:val="20"/>
          <w:lang w:eastAsia="zh-CN" w:bidi="bn-BD"/>
        </w:rPr>
        <w:t xml:space="preserve"> access for roaming end-users</w:t>
      </w:r>
      <w:r w:rsidR="00AF55A8">
        <w:rPr>
          <w:szCs w:val="20"/>
          <w:lang w:eastAsia="zh-CN" w:bidi="bn-BD"/>
        </w:rPr>
        <w:t>.</w:t>
      </w:r>
    </w:p>
    <w:p w14:paraId="26151375" w14:textId="660E970C" w:rsidR="00D7041C" w:rsidRDefault="00D7041C" w:rsidP="00AF55A8">
      <w:pPr>
        <w:pStyle w:val="NormalParagraph"/>
        <w:rPr>
          <w:szCs w:val="20"/>
          <w:lang w:eastAsia="zh-CN" w:bidi="bn-BD"/>
        </w:rPr>
      </w:pPr>
      <w:r>
        <w:rPr>
          <w:szCs w:val="20"/>
          <w:lang w:eastAsia="zh-CN" w:bidi="bn-BD"/>
        </w:rPr>
        <w:t>In order to meet regulatory obligations going forward, the current design of SMS needs to be reviewed.</w:t>
      </w:r>
      <w:bookmarkStart w:id="1" w:name="_GoBack"/>
      <w:bookmarkEnd w:id="1"/>
    </w:p>
    <w:p w14:paraId="74C7CA2A" w14:textId="7892DE2B" w:rsidR="00066897" w:rsidRDefault="005A4CF7" w:rsidP="00066897">
      <w:pPr>
        <w:pStyle w:val="Heading1"/>
      </w:pPr>
      <w:r>
        <w:t xml:space="preserve">GSMA </w:t>
      </w:r>
      <w:r w:rsidR="00C667A1">
        <w:t>Requirement</w:t>
      </w:r>
      <w:r w:rsidR="00BB3C48">
        <w:t>s</w:t>
      </w:r>
    </w:p>
    <w:p w14:paraId="6CC64641" w14:textId="6D3A1930" w:rsidR="0072009C" w:rsidRDefault="00917280" w:rsidP="008340F0">
      <w:r>
        <w:t>Based on E</w:t>
      </w:r>
      <w:r w:rsidR="001F276F">
        <w:t xml:space="preserve">uropean </w:t>
      </w:r>
      <w:r>
        <w:t>C</w:t>
      </w:r>
      <w:r w:rsidR="001F276F">
        <w:t>ommission</w:t>
      </w:r>
      <w:r>
        <w:t xml:space="preserve"> needs, </w:t>
      </w:r>
      <w:r w:rsidR="008D3107">
        <w:t xml:space="preserve">GSMA </w:t>
      </w:r>
      <w:r w:rsidR="00D00D98" w:rsidRPr="002E75A6">
        <w:t xml:space="preserve">proposes </w:t>
      </w:r>
      <w:r w:rsidR="008D3107">
        <w:t>to</w:t>
      </w:r>
      <w:r w:rsidR="008340F0" w:rsidRPr="002E75A6">
        <w:t xml:space="preserve"> </w:t>
      </w:r>
      <w:r>
        <w:t>improve SMS service</w:t>
      </w:r>
      <w:r w:rsidR="00AF2075">
        <w:t>:</w:t>
      </w:r>
    </w:p>
    <w:p w14:paraId="6E9270F1" w14:textId="0313378B" w:rsidR="0072009C" w:rsidRDefault="008340F0" w:rsidP="008340F0">
      <w:pPr>
        <w:pStyle w:val="ListParagraph"/>
        <w:numPr>
          <w:ilvl w:val="0"/>
          <w:numId w:val="41"/>
        </w:numPr>
      </w:pPr>
      <w:r w:rsidRPr="002E75A6">
        <w:t xml:space="preserve">SMS </w:t>
      </w:r>
      <w:r w:rsidR="0057367F">
        <w:t xml:space="preserve">design </w:t>
      </w:r>
      <w:r w:rsidR="00917280">
        <w:t>shall</w:t>
      </w:r>
      <w:r w:rsidR="00917280" w:rsidRPr="002E75A6">
        <w:t xml:space="preserve"> </w:t>
      </w:r>
      <w:r w:rsidRPr="002E75A6">
        <w:t xml:space="preserve">enable SMS for </w:t>
      </w:r>
      <w:r w:rsidR="00D00D98">
        <w:t xml:space="preserve">emergency service in case of </w:t>
      </w:r>
      <w:r w:rsidRPr="002E75A6">
        <w:t>roam</w:t>
      </w:r>
      <w:r w:rsidR="00D00D98">
        <w:t>ing</w:t>
      </w:r>
    </w:p>
    <w:p w14:paraId="013B16CE" w14:textId="763014F7" w:rsidR="001F276F" w:rsidRDefault="001F276F" w:rsidP="008340F0">
      <w:pPr>
        <w:pStyle w:val="ListParagraph"/>
        <w:numPr>
          <w:ilvl w:val="0"/>
          <w:numId w:val="41"/>
        </w:numPr>
      </w:pPr>
      <w:r>
        <w:t xml:space="preserve">SMS </w:t>
      </w:r>
      <w:r w:rsidR="00B665FC">
        <w:t xml:space="preserve">shall be supported </w:t>
      </w:r>
      <w:r>
        <w:t xml:space="preserve">for </w:t>
      </w:r>
      <w:r w:rsidR="006279E7">
        <w:t xml:space="preserve">emergency numbers such as </w:t>
      </w:r>
      <w:r>
        <w:t>112 or 911 (other local emergency numbers could be considered as an option)</w:t>
      </w:r>
    </w:p>
    <w:p w14:paraId="30EFCE33" w14:textId="1CABD1AE" w:rsidR="008340F0" w:rsidRPr="002E75A6" w:rsidRDefault="008340F0" w:rsidP="008340F0">
      <w:pPr>
        <w:pStyle w:val="ListParagraph"/>
        <w:numPr>
          <w:ilvl w:val="0"/>
          <w:numId w:val="41"/>
        </w:numPr>
      </w:pPr>
      <w:r w:rsidRPr="002E75A6">
        <w:t>SMS</w:t>
      </w:r>
      <w:r w:rsidR="00374DA6">
        <w:t xml:space="preserve"> </w:t>
      </w:r>
      <w:r w:rsidR="006279E7">
        <w:t>for</w:t>
      </w:r>
      <w:r w:rsidR="00374DA6">
        <w:t xml:space="preserve"> emergency </w:t>
      </w:r>
      <w:r w:rsidR="006279E7">
        <w:t>service</w:t>
      </w:r>
      <w:r w:rsidRPr="002E75A6">
        <w:t xml:space="preserve"> </w:t>
      </w:r>
      <w:r w:rsidR="00917280">
        <w:t>shall use</w:t>
      </w:r>
      <w:r w:rsidR="00917280" w:rsidRPr="002E75A6">
        <w:t xml:space="preserve"> </w:t>
      </w:r>
      <w:r w:rsidR="00374DA6">
        <w:t xml:space="preserve">SMSoIMS based on </w:t>
      </w:r>
      <w:r w:rsidRPr="002E75A6">
        <w:t xml:space="preserve">LBO </w:t>
      </w:r>
      <w:r w:rsidR="008D3107">
        <w:t>data connection</w:t>
      </w:r>
      <w:r w:rsidR="00C667A1">
        <w:t>s</w:t>
      </w:r>
      <w:r w:rsidR="008D3107">
        <w:t xml:space="preserve"> in case of roaming </w:t>
      </w:r>
      <w:r w:rsidRPr="002E75A6">
        <w:t>instead of H</w:t>
      </w:r>
      <w:r w:rsidR="008D3107">
        <w:t xml:space="preserve">ome </w:t>
      </w:r>
      <w:r w:rsidRPr="002E75A6">
        <w:t>R</w:t>
      </w:r>
      <w:r w:rsidR="008D3107">
        <w:t>outing</w:t>
      </w:r>
      <w:r w:rsidR="00AF2075">
        <w:t xml:space="preserve"> </w:t>
      </w:r>
      <w:r w:rsidR="00374DA6">
        <w:t>(see annex 2)</w:t>
      </w:r>
    </w:p>
    <w:p w14:paraId="4624A583" w14:textId="426BFD8E" w:rsidR="009D172A" w:rsidRPr="005A7A42" w:rsidRDefault="009D172A" w:rsidP="009D172A">
      <w:pPr>
        <w:pStyle w:val="Heading1"/>
        <w:rPr>
          <w:lang w:val="fr-BE"/>
        </w:rPr>
      </w:pPr>
      <w:bookmarkStart w:id="2" w:name="_Hlk68772839"/>
      <w:bookmarkStart w:id="3" w:name="_Hlk68772826"/>
      <w:r w:rsidRPr="005A7A42">
        <w:rPr>
          <w:lang w:val="fr-BE"/>
        </w:rPr>
        <w:t>Actions to 3GPP</w:t>
      </w:r>
    </w:p>
    <w:bookmarkEnd w:id="2"/>
    <w:bookmarkEnd w:id="3"/>
    <w:p w14:paraId="5CE39C30" w14:textId="06EE5A73" w:rsidR="00CB3079" w:rsidRDefault="009D172A" w:rsidP="00AE5211">
      <w:r>
        <w:t xml:space="preserve">GSMA NG/NRG kindly requests 3GPP to consider the above improvements and to provide feedback to GSMA on how to support those evolutions on 3GPP </w:t>
      </w:r>
      <w:r>
        <w:rPr>
          <w:lang w:val="en-US" w:bidi="ar-SA"/>
        </w:rPr>
        <w:t>specifications</w:t>
      </w:r>
      <w:r>
        <w:t>.</w:t>
      </w:r>
    </w:p>
    <w:p w14:paraId="385B928A" w14:textId="77777777" w:rsidR="00406F0B" w:rsidRDefault="00406F0B" w:rsidP="00AE5211"/>
    <w:p w14:paraId="3F875DDE" w14:textId="202A4DB1" w:rsidR="00AE5211" w:rsidRDefault="00DC3AC2" w:rsidP="00A3379B">
      <w:pPr>
        <w:rPr>
          <w:rFonts w:eastAsiaTheme="minorEastAsia"/>
          <w:lang w:val="en-US" w:eastAsia="ja-JP"/>
        </w:rPr>
      </w:pPr>
      <w:r w:rsidRPr="00C31EE9">
        <w:rPr>
          <w:rFonts w:eastAsiaTheme="minorEastAsia"/>
          <w:b/>
          <w:bCs/>
          <w:lang w:val="en-US" w:eastAsia="ja-JP"/>
        </w:rPr>
        <w:t xml:space="preserve">NEXT </w:t>
      </w:r>
      <w:r w:rsidR="00562E72">
        <w:rPr>
          <w:rFonts w:eastAsiaTheme="minorEastAsia"/>
          <w:b/>
          <w:bCs/>
          <w:lang w:val="en-US" w:eastAsia="ja-JP"/>
        </w:rPr>
        <w:t xml:space="preserve">NG/NRG </w:t>
      </w:r>
      <w:r w:rsidRPr="00C31EE9">
        <w:rPr>
          <w:rFonts w:eastAsiaTheme="minorEastAsia"/>
          <w:b/>
          <w:bCs/>
          <w:lang w:val="en-US" w:eastAsia="ja-JP"/>
        </w:rPr>
        <w:t>MEETINGS</w:t>
      </w:r>
      <w:r w:rsidR="00460F2D" w:rsidRPr="00C31EE9">
        <w:rPr>
          <w:rFonts w:eastAsiaTheme="minorEastAsia"/>
          <w:b/>
          <w:bCs/>
          <w:lang w:val="en-US" w:eastAsia="ja-JP"/>
        </w:rPr>
        <w:t>:</w:t>
      </w:r>
      <w:r w:rsidR="00460F2D">
        <w:rPr>
          <w:rFonts w:eastAsiaTheme="minorEastAsia"/>
          <w:lang w:val="en-US" w:eastAsia="ja-JP"/>
        </w:rPr>
        <w:t xml:space="preserve"> </w:t>
      </w:r>
    </w:p>
    <w:p w14:paraId="0A73867A" w14:textId="54598610" w:rsidR="00844A42" w:rsidRDefault="008B6AA2" w:rsidP="00A3379B">
      <w:pPr>
        <w:rPr>
          <w:rFonts w:eastAsiaTheme="minorEastAsia"/>
          <w:lang w:val="en-US" w:eastAsia="ja-JP"/>
        </w:rPr>
      </w:pPr>
      <w:r>
        <w:rPr>
          <w:rFonts w:eastAsiaTheme="minorEastAsia"/>
          <w:lang w:val="en-US" w:eastAsia="ja-JP"/>
        </w:rPr>
        <w:t>NRG</w:t>
      </w:r>
      <w:r w:rsidR="00B017F2">
        <w:rPr>
          <w:rFonts w:eastAsiaTheme="minorEastAsia"/>
          <w:lang w:val="en-US" w:eastAsia="ja-JP"/>
        </w:rPr>
        <w:t>#</w:t>
      </w:r>
      <w:r w:rsidR="00B45297">
        <w:rPr>
          <w:rFonts w:eastAsiaTheme="minorEastAsia"/>
          <w:lang w:val="en-US" w:eastAsia="ja-JP"/>
        </w:rPr>
        <w:t>12</w:t>
      </w:r>
      <w:r w:rsidR="00B017F2">
        <w:rPr>
          <w:rFonts w:eastAsiaTheme="minorEastAsia"/>
          <w:lang w:val="en-US" w:eastAsia="ja-JP"/>
        </w:rPr>
        <w:t>:</w:t>
      </w:r>
      <w:r w:rsidR="00D562CE">
        <w:rPr>
          <w:rFonts w:eastAsiaTheme="minorEastAsia"/>
          <w:lang w:val="en-US" w:eastAsia="ja-JP"/>
        </w:rPr>
        <w:tab/>
      </w:r>
      <w:r w:rsidR="00DA7C98">
        <w:rPr>
          <w:rFonts w:eastAsiaTheme="minorEastAsia"/>
          <w:lang w:val="en-US" w:eastAsia="ja-JP"/>
        </w:rPr>
        <w:t>7</w:t>
      </w:r>
      <w:r w:rsidR="00DA7C98" w:rsidRPr="00E4665A">
        <w:rPr>
          <w:rFonts w:eastAsiaTheme="minorEastAsia"/>
          <w:vertAlign w:val="superscript"/>
          <w:lang w:val="en-US" w:eastAsia="ja-JP"/>
        </w:rPr>
        <w:t>th</w:t>
      </w:r>
      <w:r w:rsidR="00DA7C98">
        <w:rPr>
          <w:rFonts w:eastAsiaTheme="minorEastAsia"/>
          <w:lang w:val="en-US" w:eastAsia="ja-JP"/>
        </w:rPr>
        <w:t xml:space="preserve"> </w:t>
      </w:r>
      <w:r>
        <w:rPr>
          <w:rFonts w:eastAsiaTheme="minorEastAsia"/>
          <w:lang w:val="en-US" w:eastAsia="ja-JP"/>
        </w:rPr>
        <w:t>February 2022</w:t>
      </w:r>
    </w:p>
    <w:p w14:paraId="728AA102" w14:textId="0202400C" w:rsidR="00966486" w:rsidRDefault="008B6AA2" w:rsidP="00966486">
      <w:pPr>
        <w:rPr>
          <w:rFonts w:eastAsiaTheme="minorEastAsia"/>
          <w:lang w:val="en-US" w:eastAsia="ja-JP"/>
        </w:rPr>
      </w:pPr>
      <w:r>
        <w:rPr>
          <w:rFonts w:eastAsiaTheme="minorEastAsia"/>
          <w:lang w:val="en-US" w:eastAsia="ja-JP"/>
        </w:rPr>
        <w:t>NRG#</w:t>
      </w:r>
      <w:r w:rsidR="00B45297">
        <w:rPr>
          <w:rFonts w:eastAsiaTheme="minorEastAsia"/>
          <w:lang w:val="en-US" w:eastAsia="ja-JP"/>
        </w:rPr>
        <w:t>13</w:t>
      </w:r>
      <w:r w:rsidR="00966486">
        <w:rPr>
          <w:rFonts w:eastAsiaTheme="minorEastAsia"/>
          <w:lang w:val="en-US" w:eastAsia="ja-JP"/>
        </w:rPr>
        <w:tab/>
      </w:r>
      <w:r w:rsidR="00A670BB">
        <w:rPr>
          <w:rFonts w:eastAsiaTheme="minorEastAsia"/>
          <w:lang w:val="en-US" w:eastAsia="ja-JP"/>
        </w:rPr>
        <w:t>25</w:t>
      </w:r>
      <w:r w:rsidR="00A670BB" w:rsidRPr="005A7A42">
        <w:rPr>
          <w:rFonts w:eastAsiaTheme="minorEastAsia"/>
          <w:vertAlign w:val="superscript"/>
          <w:lang w:val="en-US" w:eastAsia="ja-JP"/>
        </w:rPr>
        <w:t>th</w:t>
      </w:r>
      <w:r w:rsidR="00A670BB">
        <w:rPr>
          <w:rFonts w:eastAsiaTheme="minorEastAsia"/>
          <w:lang w:val="en-US" w:eastAsia="ja-JP"/>
        </w:rPr>
        <w:t xml:space="preserve"> April 2022</w:t>
      </w:r>
    </w:p>
    <w:p w14:paraId="7FE09674" w14:textId="3A05965A" w:rsidR="0027308A" w:rsidRDefault="0027308A" w:rsidP="000B0C2A">
      <w:pPr>
        <w:pStyle w:val="Default"/>
        <w:rPr>
          <w:rFonts w:eastAsiaTheme="minorEastAsia"/>
          <w:lang w:eastAsia="ja-JP"/>
        </w:rPr>
      </w:pPr>
    </w:p>
    <w:p w14:paraId="0365D7E9" w14:textId="7518B79E" w:rsidR="008340F0" w:rsidRDefault="008340F0" w:rsidP="000B0C2A">
      <w:pPr>
        <w:pStyle w:val="Default"/>
        <w:rPr>
          <w:rFonts w:eastAsiaTheme="minorEastAsia"/>
          <w:lang w:eastAsia="ja-JP"/>
        </w:rPr>
      </w:pPr>
    </w:p>
    <w:p w14:paraId="3F57D64D" w14:textId="77777777" w:rsidR="008340F0" w:rsidRDefault="008340F0">
      <w:pPr>
        <w:spacing w:before="0"/>
        <w:jc w:val="left"/>
        <w:rPr>
          <w:rFonts w:eastAsia="MS Mincho" w:cs="Arial"/>
          <w:b/>
          <w:bCs/>
          <w:sz w:val="28"/>
          <w:szCs w:val="32"/>
          <w:lang w:eastAsia="en-US"/>
        </w:rPr>
      </w:pPr>
      <w:r>
        <w:br w:type="page"/>
      </w:r>
    </w:p>
    <w:p w14:paraId="1BB0CDB1" w14:textId="52C7B681" w:rsidR="005A4CF7" w:rsidRPr="005A4CF7" w:rsidRDefault="005A4CF7" w:rsidP="005A4CF7">
      <w:pPr>
        <w:pStyle w:val="NormalParagraph"/>
        <w:rPr>
          <w:rFonts w:eastAsia="MS Mincho" w:cs="Arial"/>
          <w:b/>
          <w:bCs/>
          <w:sz w:val="28"/>
          <w:szCs w:val="32"/>
          <w:lang w:eastAsia="en-US" w:bidi="bn-BD"/>
        </w:rPr>
      </w:pPr>
      <w:r>
        <w:rPr>
          <w:rFonts w:eastAsia="MS Mincho" w:cs="Arial"/>
          <w:b/>
          <w:bCs/>
          <w:sz w:val="28"/>
          <w:szCs w:val="32"/>
          <w:lang w:eastAsia="en-US" w:bidi="bn-BD"/>
        </w:rPr>
        <w:t xml:space="preserve">Annex 1 - </w:t>
      </w:r>
      <w:r w:rsidRPr="005A4CF7">
        <w:rPr>
          <w:rFonts w:eastAsia="MS Mincho" w:cs="Arial"/>
          <w:b/>
          <w:bCs/>
          <w:sz w:val="28"/>
          <w:szCs w:val="32"/>
          <w:lang w:eastAsia="en-US" w:bidi="bn-BD"/>
        </w:rPr>
        <w:t>Emergency text is today based on SMS</w:t>
      </w:r>
    </w:p>
    <w:p w14:paraId="36E58CE4" w14:textId="77777777" w:rsidR="008340F0" w:rsidRDefault="008340F0" w:rsidP="008340F0">
      <w:pPr>
        <w:pStyle w:val="NormalParagraph"/>
      </w:pPr>
      <w:r>
        <w:rPr>
          <w:lang w:eastAsia="en-US" w:bidi="bn-BD"/>
        </w:rPr>
        <w:t xml:space="preserve">This GSMA proposal to create IMS Emergency Services is also designed to improve today </w:t>
      </w:r>
      <w:r>
        <w:t>Emergency text using classical SMS.</w:t>
      </w:r>
    </w:p>
    <w:p w14:paraId="1F5AEA69" w14:textId="77777777" w:rsidR="008340F0" w:rsidRDefault="008340F0" w:rsidP="008340F0">
      <w:pPr>
        <w:pStyle w:val="NormalParagraph"/>
        <w:rPr>
          <w:lang w:eastAsia="en-US" w:bidi="bn-BD"/>
        </w:rPr>
      </w:pPr>
      <w:r>
        <w:rPr>
          <w:lang w:eastAsia="en-US" w:bidi="bn-BD"/>
        </w:rPr>
        <w:t xml:space="preserve">The figure hereafter described the SMS usage in Europe </w:t>
      </w:r>
      <w:r w:rsidRPr="00083D18">
        <w:rPr>
          <w:lang w:val="en-US" w:eastAsia="en-US" w:bidi="bn-BD"/>
        </w:rPr>
        <w:t>(EU27)</w:t>
      </w:r>
      <w:r>
        <w:rPr>
          <w:lang w:eastAsia="en-US" w:bidi="bn-BD"/>
        </w:rPr>
        <w:t xml:space="preserve">, where 80% of the European countries have implemented SMS for </w:t>
      </w:r>
      <w:r w:rsidRPr="00083D18">
        <w:rPr>
          <w:lang w:val="en-US" w:eastAsia="en-US" w:bidi="bn-BD"/>
        </w:rPr>
        <w:t>Emergency</w:t>
      </w:r>
      <w:r>
        <w:rPr>
          <w:lang w:val="en-US" w:eastAsia="en-US" w:bidi="bn-BD"/>
        </w:rPr>
        <w:t>.</w:t>
      </w:r>
    </w:p>
    <w:p w14:paraId="7DDF80FA" w14:textId="77777777" w:rsidR="008340F0" w:rsidRDefault="008340F0" w:rsidP="008340F0">
      <w:pPr>
        <w:pStyle w:val="NormalParagraph"/>
        <w:rPr>
          <w:lang w:eastAsia="en-US" w:bidi="bn-BD"/>
        </w:rPr>
      </w:pPr>
      <w:r>
        <w:rPr>
          <w:noProof/>
        </w:rPr>
        <w:drawing>
          <wp:inline distT="0" distB="0" distL="0" distR="0" wp14:anchorId="1A7AC526" wp14:editId="72EA020B">
            <wp:extent cx="5728922" cy="2685199"/>
            <wp:effectExtent l="0" t="0" r="5715"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56412" cy="2698084"/>
                    </a:xfrm>
                    <a:prstGeom prst="rect">
                      <a:avLst/>
                    </a:prstGeom>
                    <a:noFill/>
                  </pic:spPr>
                </pic:pic>
              </a:graphicData>
            </a:graphic>
          </wp:inline>
        </w:drawing>
      </w:r>
    </w:p>
    <w:p w14:paraId="0263F7ED" w14:textId="77777777" w:rsidR="008340F0" w:rsidRDefault="008340F0" w:rsidP="008340F0">
      <w:pPr>
        <w:pStyle w:val="NormalParagraph"/>
        <w:rPr>
          <w:lang w:eastAsia="en-US" w:bidi="bn-BD"/>
        </w:rPr>
      </w:pPr>
      <w:r w:rsidRPr="00147482">
        <w:rPr>
          <w:lang w:eastAsia="en-US" w:bidi="bn-BD"/>
        </w:rPr>
        <w:t>Emergency Text using SMS is very popular in the world</w:t>
      </w:r>
      <w:r>
        <w:rPr>
          <w:lang w:eastAsia="en-US" w:bidi="bn-BD"/>
        </w:rPr>
        <w:t xml:space="preserve">. </w:t>
      </w:r>
      <w:r w:rsidRPr="00147482">
        <w:rPr>
          <w:lang w:eastAsia="en-US" w:bidi="bn-BD"/>
        </w:rPr>
        <w:t xml:space="preserve"> </w:t>
      </w:r>
      <w:r>
        <w:rPr>
          <w:lang w:eastAsia="en-US" w:bidi="bn-BD"/>
        </w:rPr>
        <w:t>The following figure describes some examples.</w:t>
      </w:r>
    </w:p>
    <w:p w14:paraId="502AF160" w14:textId="77777777" w:rsidR="008340F0" w:rsidRPr="00083D18" w:rsidRDefault="008340F0" w:rsidP="008340F0">
      <w:pPr>
        <w:pStyle w:val="NormalParagraph"/>
        <w:rPr>
          <w:lang w:eastAsia="en-US" w:bidi="bn-BD"/>
        </w:rPr>
      </w:pPr>
      <w:r>
        <w:rPr>
          <w:noProof/>
        </w:rPr>
        <w:drawing>
          <wp:inline distT="0" distB="0" distL="0" distR="0" wp14:anchorId="165D4587" wp14:editId="13410451">
            <wp:extent cx="5752963" cy="3061970"/>
            <wp:effectExtent l="0" t="0" r="635"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62376" cy="3066980"/>
                    </a:xfrm>
                    <a:prstGeom prst="rect">
                      <a:avLst/>
                    </a:prstGeom>
                    <a:noFill/>
                  </pic:spPr>
                </pic:pic>
              </a:graphicData>
            </a:graphic>
          </wp:inline>
        </w:drawing>
      </w:r>
    </w:p>
    <w:p w14:paraId="20CC3E50" w14:textId="77777777" w:rsidR="005A4CF7" w:rsidRDefault="005A4CF7">
      <w:pPr>
        <w:spacing w:before="0"/>
        <w:jc w:val="left"/>
        <w:rPr>
          <w:rFonts w:eastAsia="MS Mincho" w:cs="Arial"/>
          <w:b/>
          <w:bCs/>
          <w:sz w:val="28"/>
          <w:szCs w:val="32"/>
          <w:lang w:eastAsia="en-US"/>
        </w:rPr>
      </w:pPr>
      <w:r>
        <w:rPr>
          <w:rFonts w:eastAsia="MS Mincho" w:cs="Arial"/>
          <w:b/>
          <w:bCs/>
          <w:sz w:val="28"/>
          <w:szCs w:val="32"/>
          <w:lang w:eastAsia="en-US"/>
        </w:rPr>
        <w:br w:type="page"/>
      </w:r>
    </w:p>
    <w:p w14:paraId="0E07D9CC" w14:textId="4C5F0A26" w:rsidR="00E8503C" w:rsidRPr="00584022" w:rsidRDefault="005A4CF7" w:rsidP="00584022">
      <w:pPr>
        <w:pStyle w:val="NormalParagraph"/>
      </w:pPr>
      <w:r>
        <w:rPr>
          <w:rFonts w:eastAsia="MS Mincho" w:cs="Arial"/>
          <w:b/>
          <w:bCs/>
          <w:sz w:val="28"/>
          <w:szCs w:val="32"/>
          <w:lang w:eastAsia="en-US" w:bidi="bn-BD"/>
        </w:rPr>
        <w:t xml:space="preserve">Annex 2 </w:t>
      </w:r>
      <w:r w:rsidR="00E8503C">
        <w:rPr>
          <w:rFonts w:eastAsia="MS Mincho" w:cs="Arial"/>
          <w:b/>
          <w:bCs/>
          <w:sz w:val="28"/>
          <w:szCs w:val="32"/>
          <w:lang w:eastAsia="en-US" w:bidi="bn-BD"/>
        </w:rPr>
        <w:t>–</w:t>
      </w:r>
      <w:r>
        <w:rPr>
          <w:rFonts w:eastAsia="MS Mincho" w:cs="Arial"/>
          <w:b/>
          <w:bCs/>
          <w:sz w:val="28"/>
          <w:szCs w:val="32"/>
          <w:lang w:eastAsia="en-US" w:bidi="bn-BD"/>
        </w:rPr>
        <w:t xml:space="preserve"> </w:t>
      </w:r>
      <w:r w:rsidR="00E8503C">
        <w:rPr>
          <w:rFonts w:eastAsia="MS Mincho" w:cs="Arial"/>
          <w:b/>
          <w:bCs/>
          <w:sz w:val="28"/>
          <w:szCs w:val="32"/>
          <w:lang w:eastAsia="en-US" w:bidi="bn-BD"/>
        </w:rPr>
        <w:t>Potential</w:t>
      </w:r>
      <w:r w:rsidR="00E8503C" w:rsidRPr="00584022">
        <w:rPr>
          <w:rFonts w:eastAsia="MS Mincho" w:cs="Arial"/>
          <w:b/>
          <w:bCs/>
          <w:sz w:val="28"/>
          <w:szCs w:val="32"/>
          <w:lang w:eastAsia="en-US" w:bidi="bn-BD"/>
        </w:rPr>
        <w:t xml:space="preserve"> design for SMS for emergency service</w:t>
      </w:r>
    </w:p>
    <w:p w14:paraId="5E3B2526" w14:textId="77777777" w:rsidR="00E8503C" w:rsidRPr="00584022" w:rsidRDefault="00E8503C" w:rsidP="00E8503C">
      <w:r w:rsidRPr="00584022">
        <w:rPr>
          <w:lang w:val="en-US"/>
        </w:rPr>
        <w:t>SMS design for emergency service could be based on following principles:</w:t>
      </w:r>
    </w:p>
    <w:p w14:paraId="1E0D0BEE" w14:textId="77777777" w:rsidR="00E8503C" w:rsidRPr="00584022" w:rsidRDefault="00E8503C" w:rsidP="00E8503C">
      <w:pPr>
        <w:pStyle w:val="NormalParagraph"/>
        <w:numPr>
          <w:ilvl w:val="0"/>
          <w:numId w:val="35"/>
        </w:numPr>
        <w:spacing w:before="120" w:after="0"/>
        <w:ind w:left="714" w:hanging="357"/>
      </w:pPr>
      <w:r w:rsidRPr="00584022">
        <w:rPr>
          <w:lang w:val="en-US"/>
        </w:rPr>
        <w:t xml:space="preserve">Reuse </w:t>
      </w:r>
      <w:r w:rsidRPr="00584022">
        <w:t>IMS Emergency session (similar specifications as defined for VoIMS emergency, using LBO)</w:t>
      </w:r>
    </w:p>
    <w:p w14:paraId="758F7D3A" w14:textId="77777777" w:rsidR="00E8503C" w:rsidRPr="00584022" w:rsidRDefault="00E8503C" w:rsidP="00E8503C">
      <w:pPr>
        <w:pStyle w:val="NormalParagraph"/>
        <w:numPr>
          <w:ilvl w:val="0"/>
          <w:numId w:val="35"/>
        </w:numPr>
        <w:spacing w:after="0"/>
      </w:pPr>
      <w:r w:rsidRPr="00584022">
        <w:t>Reuse SMSoIMS (similar specifications as defined for SMSoIMS)</w:t>
      </w:r>
    </w:p>
    <w:p w14:paraId="1CC41D1F" w14:textId="77777777" w:rsidR="00E8503C" w:rsidRPr="00584022" w:rsidRDefault="00E8503C" w:rsidP="00E8503C">
      <w:pPr>
        <w:pStyle w:val="NormalParagraph"/>
        <w:numPr>
          <w:ilvl w:val="0"/>
          <w:numId w:val="35"/>
        </w:numPr>
        <w:spacing w:after="0"/>
      </w:pPr>
      <w:r w:rsidRPr="00584022">
        <w:t>112 and 911 numbers will be considered as emergency numbers (other numbers could be considered as market specific)</w:t>
      </w:r>
    </w:p>
    <w:p w14:paraId="09E3738E" w14:textId="77777777" w:rsidR="00E8503C" w:rsidRPr="00584022" w:rsidRDefault="00E8503C" w:rsidP="00E8503C">
      <w:pPr>
        <w:pStyle w:val="NormalParagraph"/>
        <w:spacing w:after="0"/>
      </w:pPr>
    </w:p>
    <w:p w14:paraId="75D4C08F" w14:textId="75153F8C" w:rsidR="00E8503C" w:rsidRPr="00584022" w:rsidRDefault="00116A47" w:rsidP="00E8503C">
      <w:pPr>
        <w:jc w:val="center"/>
      </w:pPr>
      <w:r>
        <w:rPr>
          <w:noProof/>
          <w:lang w:eastAsia="en-GB" w:bidi="ar-SA"/>
        </w:rPr>
        <w:drawing>
          <wp:inline distT="0" distB="0" distL="0" distR="0" wp14:anchorId="62A08732" wp14:editId="1AE09A8C">
            <wp:extent cx="5619605" cy="2336748"/>
            <wp:effectExtent l="0" t="0" r="635" b="698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33872" cy="2342680"/>
                    </a:xfrm>
                    <a:prstGeom prst="rect">
                      <a:avLst/>
                    </a:prstGeom>
                    <a:noFill/>
                  </pic:spPr>
                </pic:pic>
              </a:graphicData>
            </a:graphic>
          </wp:inline>
        </w:drawing>
      </w:r>
    </w:p>
    <w:p w14:paraId="7DEC3411" w14:textId="77777777" w:rsidR="00E8503C" w:rsidRPr="00584022" w:rsidRDefault="00E8503C" w:rsidP="00E8503C">
      <w:r w:rsidRPr="00584022">
        <w:rPr>
          <w:lang w:val="en-US"/>
        </w:rPr>
        <w:t>SMSoIMS using LBO will have the following properties:</w:t>
      </w:r>
    </w:p>
    <w:p w14:paraId="699675C5" w14:textId="77777777" w:rsidR="00E8503C" w:rsidRPr="00584022" w:rsidRDefault="00E8503C" w:rsidP="00E8503C">
      <w:pPr>
        <w:pStyle w:val="NormalParagraph"/>
        <w:numPr>
          <w:ilvl w:val="0"/>
          <w:numId w:val="35"/>
        </w:numPr>
        <w:spacing w:after="0"/>
      </w:pPr>
      <w:r w:rsidRPr="00584022">
        <w:t>SMS is routed to the visited PSAP in case of roaming</w:t>
      </w:r>
    </w:p>
    <w:p w14:paraId="4C3101AC" w14:textId="77777777" w:rsidR="00E8503C" w:rsidRPr="00584022" w:rsidRDefault="00E8503C" w:rsidP="00E8503C">
      <w:pPr>
        <w:pStyle w:val="NormalParagraph"/>
        <w:numPr>
          <w:ilvl w:val="0"/>
          <w:numId w:val="35"/>
        </w:numPr>
        <w:spacing w:after="0"/>
      </w:pPr>
      <w:r w:rsidRPr="00584022">
        <w:t>Ability to prioritize SMS in case of network congestion</w:t>
      </w:r>
    </w:p>
    <w:p w14:paraId="0F1A0E09" w14:textId="77777777" w:rsidR="00E8503C" w:rsidRPr="00584022" w:rsidRDefault="00E8503C" w:rsidP="00E8503C">
      <w:pPr>
        <w:pStyle w:val="NormalParagraph"/>
        <w:numPr>
          <w:ilvl w:val="0"/>
          <w:numId w:val="35"/>
        </w:numPr>
        <w:spacing w:after="0"/>
      </w:pPr>
      <w:r w:rsidRPr="00584022">
        <w:t>Avoid SMS baring issue</w:t>
      </w:r>
    </w:p>
    <w:p w14:paraId="75992DFB" w14:textId="77777777" w:rsidR="00E8503C" w:rsidRPr="00584022" w:rsidRDefault="00E8503C" w:rsidP="00E8503C">
      <w:pPr>
        <w:pStyle w:val="NormalParagraph"/>
        <w:numPr>
          <w:ilvl w:val="0"/>
          <w:numId w:val="35"/>
        </w:numPr>
        <w:spacing w:after="0"/>
      </w:pPr>
      <w:r w:rsidRPr="00584022">
        <w:t>Easily make SMS free of charge</w:t>
      </w:r>
    </w:p>
    <w:p w14:paraId="1085F7AA" w14:textId="77777777" w:rsidR="00E8503C" w:rsidRPr="00584022" w:rsidRDefault="00E8503C" w:rsidP="00E8503C">
      <w:pPr>
        <w:pStyle w:val="NormalParagraph"/>
        <w:numPr>
          <w:ilvl w:val="0"/>
          <w:numId w:val="35"/>
        </w:numPr>
        <w:spacing w:after="0"/>
      </w:pPr>
      <w:r w:rsidRPr="00584022">
        <w:t>Minimize impact on devices and PSAP (UE and PSAP already manage SMS)</w:t>
      </w:r>
    </w:p>
    <w:p w14:paraId="7E7AE36F" w14:textId="77777777" w:rsidR="00E8503C" w:rsidRPr="00584022" w:rsidRDefault="00E8503C" w:rsidP="00E8503C">
      <w:pPr>
        <w:pStyle w:val="NormalParagraph"/>
        <w:numPr>
          <w:ilvl w:val="0"/>
          <w:numId w:val="35"/>
        </w:numPr>
        <w:spacing w:after="0"/>
      </w:pPr>
      <w:r w:rsidRPr="00584022">
        <w:t>Provide optionally location (AML) service to emergency SMS</w:t>
      </w:r>
    </w:p>
    <w:p w14:paraId="4B741FBF" w14:textId="77777777" w:rsidR="00E8503C" w:rsidRPr="00584022" w:rsidRDefault="00E8503C" w:rsidP="00E8503C">
      <w:pPr>
        <w:pStyle w:val="NormalParagraph"/>
        <w:numPr>
          <w:ilvl w:val="0"/>
          <w:numId w:val="35"/>
        </w:numPr>
        <w:spacing w:after="0"/>
      </w:pPr>
      <w:r w:rsidRPr="00584022">
        <w:t>LBO SMS could be used to transport AML SMS</w:t>
      </w:r>
    </w:p>
    <w:p w14:paraId="40F2B722" w14:textId="77777777" w:rsidR="00E8503C" w:rsidRPr="00584022" w:rsidRDefault="00E8503C" w:rsidP="00E8503C">
      <w:pPr>
        <w:pStyle w:val="NormalParagraph"/>
        <w:numPr>
          <w:ilvl w:val="0"/>
          <w:numId w:val="35"/>
        </w:numPr>
        <w:spacing w:after="0"/>
      </w:pPr>
      <w:r w:rsidRPr="00584022">
        <w:t>SMS reply via classical SMS-MT</w:t>
      </w:r>
    </w:p>
    <w:p w14:paraId="3A685789" w14:textId="77777777" w:rsidR="00E8503C" w:rsidRPr="00584022" w:rsidRDefault="00E8503C" w:rsidP="00E8503C">
      <w:pPr>
        <w:pStyle w:val="NormalParagraph"/>
      </w:pPr>
    </w:p>
    <w:p w14:paraId="4FF307D9" w14:textId="77777777" w:rsidR="00E8503C" w:rsidRPr="00584022" w:rsidRDefault="00E8503C" w:rsidP="00E8503C">
      <w:r w:rsidRPr="00584022">
        <w:t xml:space="preserve">Note: For SMSoNAS, no 3GPP evolution is required: an implementation-based solution could be simpler, based on SMSC address adaptation to route the SMS to the visited network SMSC. Based on 112/911 detection, the device could adapt the SMSC address and send the SMS to a visited network SMSC address. </w:t>
      </w:r>
    </w:p>
    <w:p w14:paraId="3980EAF2" w14:textId="4B33E5B4" w:rsidR="00E8503C" w:rsidRDefault="00E8503C" w:rsidP="00E8503C">
      <w:r w:rsidRPr="00584022">
        <w:t xml:space="preserve">This solution is already implemented for AML SMS in 2/3/4G networks (see annex </w:t>
      </w:r>
      <w:r w:rsidR="00261D25" w:rsidRPr="00584022">
        <w:t>3</w:t>
      </w:r>
      <w:r w:rsidRPr="00584022">
        <w:t>)</w:t>
      </w:r>
    </w:p>
    <w:p w14:paraId="2195E1E5" w14:textId="77777777" w:rsidR="00E8503C" w:rsidRDefault="00E8503C" w:rsidP="005A4CF7">
      <w:pPr>
        <w:pStyle w:val="NormalParagraph"/>
        <w:rPr>
          <w:rFonts w:eastAsia="MS Mincho" w:cs="Arial"/>
          <w:b/>
          <w:bCs/>
          <w:sz w:val="28"/>
          <w:szCs w:val="32"/>
          <w:lang w:eastAsia="en-US" w:bidi="bn-BD"/>
        </w:rPr>
      </w:pPr>
    </w:p>
    <w:p w14:paraId="533215D0" w14:textId="77777777" w:rsidR="004A3A5C" w:rsidRDefault="004A3A5C">
      <w:pPr>
        <w:spacing w:before="0"/>
        <w:jc w:val="left"/>
        <w:rPr>
          <w:rFonts w:eastAsia="MS Mincho" w:cs="Arial"/>
          <w:b/>
          <w:bCs/>
          <w:sz w:val="28"/>
          <w:szCs w:val="32"/>
          <w:lang w:eastAsia="en-US"/>
        </w:rPr>
      </w:pPr>
      <w:r>
        <w:rPr>
          <w:rFonts w:eastAsia="MS Mincho" w:cs="Arial"/>
          <w:b/>
          <w:bCs/>
          <w:sz w:val="28"/>
          <w:szCs w:val="32"/>
          <w:lang w:eastAsia="en-US"/>
        </w:rPr>
        <w:br w:type="page"/>
      </w:r>
    </w:p>
    <w:p w14:paraId="15E676EF" w14:textId="4DFF38C7" w:rsidR="005A4CF7" w:rsidRPr="005A4CF7" w:rsidRDefault="00E8503C" w:rsidP="005A4CF7">
      <w:pPr>
        <w:pStyle w:val="NormalParagraph"/>
        <w:rPr>
          <w:rFonts w:eastAsia="MS Mincho" w:cs="Arial"/>
          <w:b/>
          <w:bCs/>
          <w:sz w:val="28"/>
          <w:szCs w:val="32"/>
          <w:lang w:eastAsia="en-US" w:bidi="bn-BD"/>
        </w:rPr>
      </w:pPr>
      <w:r>
        <w:rPr>
          <w:rFonts w:eastAsia="MS Mincho" w:cs="Arial"/>
          <w:b/>
          <w:bCs/>
          <w:sz w:val="28"/>
          <w:szCs w:val="32"/>
          <w:lang w:eastAsia="en-US" w:bidi="bn-BD"/>
        </w:rPr>
        <w:t xml:space="preserve">Annex 3 - </w:t>
      </w:r>
      <w:r w:rsidR="005A4CF7" w:rsidRPr="005A4CF7">
        <w:rPr>
          <w:rFonts w:eastAsia="MS Mincho" w:cs="Arial"/>
          <w:b/>
          <w:bCs/>
          <w:sz w:val="28"/>
          <w:szCs w:val="32"/>
          <w:lang w:eastAsia="en-US" w:bidi="bn-BD"/>
        </w:rPr>
        <w:t>AML SMS in 2/3/4G networks</w:t>
      </w:r>
    </w:p>
    <w:p w14:paraId="50492E85" w14:textId="0540CC90" w:rsidR="008340F0" w:rsidRDefault="0081683F" w:rsidP="005A4CF7">
      <w:pPr>
        <w:pStyle w:val="NormalParagraph"/>
        <w:rPr>
          <w:lang w:eastAsia="en-US" w:bidi="bn-BD"/>
        </w:rPr>
      </w:pPr>
      <w:r>
        <w:rPr>
          <w:lang w:eastAsia="en-US" w:bidi="bn-BD"/>
        </w:rPr>
        <w:t xml:space="preserve">In case of emergency call, </w:t>
      </w:r>
      <w:r w:rsidR="009F1B06" w:rsidRPr="005A4CF7">
        <w:rPr>
          <w:lang w:eastAsia="en-US" w:bidi="bn-BD"/>
        </w:rPr>
        <w:t xml:space="preserve">Advanced Mobile Location </w:t>
      </w:r>
      <w:r w:rsidR="009F1B06">
        <w:rPr>
          <w:lang w:eastAsia="en-US" w:bidi="bn-BD"/>
        </w:rPr>
        <w:t>(</w:t>
      </w:r>
      <w:r w:rsidR="009F1B06" w:rsidRPr="005A4CF7">
        <w:rPr>
          <w:lang w:val="en-US" w:eastAsia="en-US" w:bidi="bn-BD"/>
        </w:rPr>
        <w:t>AML</w:t>
      </w:r>
      <w:r w:rsidR="009F1B06">
        <w:rPr>
          <w:lang w:val="en-US" w:eastAsia="en-US" w:bidi="bn-BD"/>
        </w:rPr>
        <w:t>)</w:t>
      </w:r>
      <w:r w:rsidR="009F1B06" w:rsidRPr="005A4CF7">
        <w:rPr>
          <w:lang w:val="en-US" w:eastAsia="en-US" w:bidi="bn-BD"/>
        </w:rPr>
        <w:t xml:space="preserve"> provides GPS device location to eme</w:t>
      </w:r>
      <w:r w:rsidR="009F1B06">
        <w:rPr>
          <w:lang w:val="en-US" w:eastAsia="en-US" w:bidi="bn-BD"/>
        </w:rPr>
        <w:t>rgency center using SMS or data.</w:t>
      </w:r>
      <w:r>
        <w:rPr>
          <w:lang w:val="en-US" w:eastAsia="en-US" w:bidi="bn-BD"/>
        </w:rPr>
        <w:t xml:space="preserve"> </w:t>
      </w:r>
      <w:r w:rsidR="005A4CF7">
        <w:rPr>
          <w:lang w:eastAsia="en-US" w:bidi="bn-BD"/>
        </w:rPr>
        <w:t xml:space="preserve">AML </w:t>
      </w:r>
      <w:r>
        <w:rPr>
          <w:lang w:eastAsia="en-US" w:bidi="bn-BD"/>
        </w:rPr>
        <w:t>implementation</w:t>
      </w:r>
      <w:r w:rsidR="00DB3239">
        <w:rPr>
          <w:lang w:eastAsia="en-US" w:bidi="bn-BD"/>
        </w:rPr>
        <w:t xml:space="preserve"> recommendation</w:t>
      </w:r>
      <w:r>
        <w:rPr>
          <w:lang w:eastAsia="en-US" w:bidi="bn-BD"/>
        </w:rPr>
        <w:t>s are</w:t>
      </w:r>
      <w:r w:rsidR="005A4CF7" w:rsidRPr="005A4CF7">
        <w:rPr>
          <w:lang w:eastAsia="en-US" w:bidi="bn-BD"/>
        </w:rPr>
        <w:t xml:space="preserve"> described in GSMA NG.119</w:t>
      </w:r>
      <w:r w:rsidR="009F1B06">
        <w:rPr>
          <w:lang w:eastAsia="en-US" w:bidi="bn-BD"/>
        </w:rPr>
        <w:t xml:space="preserve"> </w:t>
      </w:r>
      <w:r>
        <w:rPr>
          <w:lang w:eastAsia="en-US" w:bidi="bn-BD"/>
        </w:rPr>
        <w:t xml:space="preserve">version 1 </w:t>
      </w:r>
      <w:r w:rsidR="009F1B06">
        <w:rPr>
          <w:lang w:eastAsia="en-US" w:bidi="bn-BD"/>
        </w:rPr>
        <w:t>(section 4.4.2 describes 2/3G while section 4.5.1.1 is related to 4G)</w:t>
      </w:r>
      <w:r w:rsidR="005A4CF7">
        <w:rPr>
          <w:lang w:eastAsia="en-US" w:bidi="bn-BD"/>
        </w:rPr>
        <w:t>.</w:t>
      </w:r>
      <w:r>
        <w:rPr>
          <w:lang w:eastAsia="en-US" w:bidi="bn-BD"/>
        </w:rPr>
        <w:t xml:space="preserve"> AML SMS are routed to the visited network PSAP, using SMSC address adaptation.</w:t>
      </w:r>
    </w:p>
    <w:p w14:paraId="6F8AF9A8" w14:textId="1945E915" w:rsidR="009F1B06" w:rsidRPr="009F1B06" w:rsidRDefault="0081683F" w:rsidP="009F1B06">
      <w:pPr>
        <w:pStyle w:val="NormalParagraph"/>
        <w:rPr>
          <w:rFonts w:eastAsia="MS Mincho" w:cs="Arial"/>
          <w:b/>
          <w:bCs/>
          <w:sz w:val="24"/>
          <w:szCs w:val="28"/>
          <w:lang w:eastAsia="en-US" w:bidi="bn-BD"/>
        </w:rPr>
      </w:pPr>
      <w:bookmarkStart w:id="4" w:name="_Toc62052095"/>
      <w:r>
        <w:rPr>
          <w:rFonts w:eastAsia="MS Mincho" w:cs="Arial"/>
          <w:b/>
          <w:bCs/>
          <w:sz w:val="24"/>
          <w:szCs w:val="28"/>
          <w:lang w:eastAsia="en-US" w:bidi="bn-BD"/>
        </w:rPr>
        <w:t>2/3G -</w:t>
      </w:r>
      <w:r w:rsidR="009F1B06" w:rsidRPr="009F1B06">
        <w:rPr>
          <w:rFonts w:eastAsia="MS Mincho" w:cs="Arial"/>
          <w:b/>
          <w:bCs/>
          <w:sz w:val="24"/>
          <w:szCs w:val="28"/>
          <w:lang w:eastAsia="en-US" w:bidi="bn-BD"/>
        </w:rPr>
        <w:t xml:space="preserve"> Visited SMSC to support AML for roamers</w:t>
      </w:r>
      <w:bookmarkEnd w:id="4"/>
    </w:p>
    <w:p w14:paraId="4198A408" w14:textId="77777777" w:rsidR="009F1B06" w:rsidRPr="00C133AF" w:rsidRDefault="009F1B06" w:rsidP="009F1B06">
      <w:pPr>
        <w:pStyle w:val="NormalParagraph"/>
      </w:pPr>
      <w:r w:rsidRPr="00C133AF">
        <w:t>When a device generates the SMS associated with the emergency call, the SMS will use a specific SMSC address, enabling routing to the visited SMSC.</w:t>
      </w:r>
    </w:p>
    <w:p w14:paraId="17D9A671" w14:textId="0B566383" w:rsidR="009F1B06" w:rsidRPr="00C133AF" w:rsidRDefault="009F1B06" w:rsidP="009F1B06">
      <w:pPr>
        <w:pStyle w:val="NormalParagraph"/>
        <w:rPr>
          <w:i/>
          <w:lang w:val="en-US"/>
        </w:rPr>
      </w:pPr>
      <w:r w:rsidRPr="00C133AF">
        <w:t xml:space="preserve">In this option,  SMSC = &lt;visited&gt;CC + 112 (or CC+911) is configured in order </w:t>
      </w:r>
      <w:r w:rsidRPr="00C133AF">
        <w:rPr>
          <w:lang w:val="en-US"/>
        </w:rPr>
        <w:t xml:space="preserve">to be able to submit SMS if </w:t>
      </w:r>
      <w:r w:rsidRPr="00C133AF">
        <w:t>Call Baring Outgoing International Except Home Country</w:t>
      </w:r>
      <w:r w:rsidRPr="00C133AF">
        <w:rPr>
          <w:lang w:val="en-US"/>
        </w:rPr>
        <w:t xml:space="preserve"> CBOIexHC is activated, it will be mandatory to prefix 112 with CC (Country Code)</w:t>
      </w:r>
      <w:r w:rsidR="0081683F">
        <w:rPr>
          <w:lang w:val="en-US"/>
        </w:rPr>
        <w:t>.</w:t>
      </w:r>
      <w:r w:rsidRPr="00C133AF">
        <w:rPr>
          <w:lang w:val="en-US"/>
        </w:rPr>
        <w:t xml:space="preserve"> </w:t>
      </w:r>
    </w:p>
    <w:p w14:paraId="13D3073C" w14:textId="77777777" w:rsidR="009F1B06" w:rsidRPr="00C133AF" w:rsidRDefault="009F1B06" w:rsidP="009F1B06">
      <w:pPr>
        <w:pStyle w:val="NormalParagraph"/>
      </w:pPr>
      <w:r w:rsidRPr="00C133AF">
        <w:t>MSC will be responsible to route the SMS to the visited SMSC. The SMSC will deliver Location information to visited PSAP as described in the figure hereunder.</w:t>
      </w:r>
    </w:p>
    <w:p w14:paraId="21C93588" w14:textId="77777777" w:rsidR="009F1B06" w:rsidRPr="00C133AF" w:rsidRDefault="009F1B06" w:rsidP="009F1B06">
      <w:pPr>
        <w:pStyle w:val="Centredtext"/>
      </w:pPr>
      <w:r w:rsidRPr="00C133AF">
        <w:rPr>
          <w:noProof/>
          <w:lang w:eastAsia="en-GB" w:bidi="ar-SA"/>
        </w:rPr>
        <w:drawing>
          <wp:inline distT="0" distB="0" distL="0" distR="0" wp14:anchorId="3F1766BE" wp14:editId="48C1DB9A">
            <wp:extent cx="4394803" cy="13792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96629" cy="1379793"/>
                    </a:xfrm>
                    <a:prstGeom prst="rect">
                      <a:avLst/>
                    </a:prstGeom>
                    <a:noFill/>
                    <a:ln>
                      <a:noFill/>
                    </a:ln>
                  </pic:spPr>
                </pic:pic>
              </a:graphicData>
            </a:graphic>
          </wp:inline>
        </w:drawing>
      </w:r>
    </w:p>
    <w:p w14:paraId="18924539" w14:textId="7B57FC15" w:rsidR="0081683F" w:rsidRPr="009F1B06" w:rsidRDefault="0081683F" w:rsidP="0081683F">
      <w:pPr>
        <w:pStyle w:val="NormalParagraph"/>
        <w:rPr>
          <w:rFonts w:eastAsia="MS Mincho" w:cs="Arial"/>
          <w:b/>
          <w:bCs/>
          <w:sz w:val="24"/>
          <w:szCs w:val="28"/>
          <w:lang w:eastAsia="en-US" w:bidi="bn-BD"/>
        </w:rPr>
      </w:pPr>
      <w:r>
        <w:rPr>
          <w:rFonts w:eastAsia="MS Mincho" w:cs="Arial"/>
          <w:b/>
          <w:bCs/>
          <w:sz w:val="24"/>
          <w:szCs w:val="28"/>
          <w:lang w:eastAsia="en-US" w:bidi="bn-BD"/>
        </w:rPr>
        <w:t>4G -</w:t>
      </w:r>
      <w:r w:rsidRPr="009F1B06">
        <w:rPr>
          <w:rFonts w:eastAsia="MS Mincho" w:cs="Arial"/>
          <w:b/>
          <w:bCs/>
          <w:sz w:val="24"/>
          <w:szCs w:val="28"/>
          <w:lang w:eastAsia="en-US" w:bidi="bn-BD"/>
        </w:rPr>
        <w:t xml:space="preserve"> Visited SMSC to support AML for roamers</w:t>
      </w:r>
    </w:p>
    <w:p w14:paraId="167B4947" w14:textId="77777777" w:rsidR="009F1B06" w:rsidRPr="00C133AF" w:rsidRDefault="009F1B06" w:rsidP="009F1B06">
      <w:pPr>
        <w:pStyle w:val="NormalParagraph"/>
      </w:pPr>
      <w:r w:rsidRPr="00C133AF">
        <w:t>The figure below describes the two possible options to manage AML SMS over NAS in the Core Network:</w:t>
      </w:r>
    </w:p>
    <w:p w14:paraId="12B6DBBF" w14:textId="77777777" w:rsidR="009F1B06" w:rsidRPr="00C133AF" w:rsidRDefault="009F1B06" w:rsidP="009F1B06">
      <w:pPr>
        <w:numPr>
          <w:ilvl w:val="1"/>
          <w:numId w:val="14"/>
        </w:numPr>
        <w:tabs>
          <w:tab w:val="left" w:pos="1021"/>
        </w:tabs>
        <w:spacing w:before="240" w:after="200" w:line="276" w:lineRule="auto"/>
        <w:contextualSpacing/>
        <w:jc w:val="left"/>
        <w:rPr>
          <w:szCs w:val="22"/>
          <w:lang w:eastAsia="en-GB" w:bidi="ar-SA"/>
        </w:rPr>
      </w:pPr>
      <w:r w:rsidRPr="00C133AF">
        <w:rPr>
          <w:szCs w:val="22"/>
          <w:lang w:eastAsia="en-GB" w:bidi="ar-SA"/>
        </w:rPr>
        <w:t>SMS over SGs will reuse the MSC approach and the 2/3G proposition to support AML in roaming (section 3.4.2 is still applicable).</w:t>
      </w:r>
    </w:p>
    <w:p w14:paraId="0C18F5A6" w14:textId="77777777" w:rsidR="009F1B06" w:rsidRPr="00C133AF" w:rsidRDefault="009F1B06" w:rsidP="009F1B06">
      <w:pPr>
        <w:numPr>
          <w:ilvl w:val="1"/>
          <w:numId w:val="14"/>
        </w:numPr>
        <w:tabs>
          <w:tab w:val="left" w:pos="1021"/>
        </w:tabs>
        <w:spacing w:before="0" w:after="200" w:line="276" w:lineRule="auto"/>
        <w:contextualSpacing/>
        <w:jc w:val="left"/>
        <w:rPr>
          <w:szCs w:val="22"/>
          <w:lang w:eastAsia="en-GB" w:bidi="ar-SA"/>
        </w:rPr>
      </w:pPr>
      <w:r w:rsidRPr="00C133AF">
        <w:rPr>
          <w:szCs w:val="22"/>
          <w:lang w:eastAsia="en-GB" w:bidi="ar-SA"/>
        </w:rPr>
        <w:t xml:space="preserve">With SMS over Diameter, the proposition to support AML in roaming (section 3.4.2) is still applicable if the </w:t>
      </w:r>
      <w:r w:rsidRPr="00C133AF">
        <w:rPr>
          <w:rFonts w:cs="Arial"/>
          <w:szCs w:val="22"/>
          <w:lang w:eastAsia="en-GB" w:bidi="ar-SA"/>
        </w:rPr>
        <w:t>Mobility Management Entity</w:t>
      </w:r>
      <w:r w:rsidRPr="00C133AF">
        <w:rPr>
          <w:szCs w:val="22"/>
          <w:lang w:eastAsia="en-GB" w:bidi="ar-SA"/>
        </w:rPr>
        <w:t xml:space="preserve"> (MME) is able to translate SMSC address received from UE to the Visited SMSC.</w:t>
      </w:r>
    </w:p>
    <w:p w14:paraId="419E3F87" w14:textId="77777777" w:rsidR="009F1B06" w:rsidRPr="00C133AF" w:rsidRDefault="009F1B06" w:rsidP="0081683F">
      <w:pPr>
        <w:spacing w:before="0" w:after="200"/>
        <w:rPr>
          <w:rFonts w:cs="Arial"/>
          <w:b/>
          <w:bCs/>
          <w:color w:val="4F81BD" w:themeColor="accent1"/>
          <w:sz w:val="18"/>
          <w:szCs w:val="22"/>
        </w:rPr>
      </w:pPr>
    </w:p>
    <w:p w14:paraId="6EF80272" w14:textId="77777777" w:rsidR="009F1B06" w:rsidRPr="00C133AF" w:rsidRDefault="009F1B06" w:rsidP="009F1B06">
      <w:pPr>
        <w:pStyle w:val="Centredtext"/>
      </w:pPr>
      <w:r w:rsidRPr="00C133AF">
        <w:rPr>
          <w:noProof/>
          <w:lang w:eastAsia="en-GB" w:bidi="ar-SA"/>
        </w:rPr>
        <w:drawing>
          <wp:inline distT="0" distB="0" distL="0" distR="0" wp14:anchorId="3B82B88A" wp14:editId="3EF17DF7">
            <wp:extent cx="4312920" cy="1464405"/>
            <wp:effectExtent l="0" t="0" r="0"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314555" cy="1464960"/>
                    </a:xfrm>
                    <a:prstGeom prst="rect">
                      <a:avLst/>
                    </a:prstGeom>
                    <a:noFill/>
                    <a:ln>
                      <a:noFill/>
                    </a:ln>
                  </pic:spPr>
                </pic:pic>
              </a:graphicData>
            </a:graphic>
          </wp:inline>
        </w:drawing>
      </w:r>
    </w:p>
    <w:p w14:paraId="6D5EF933" w14:textId="77777777" w:rsidR="009F1B06" w:rsidRPr="005A4CF7" w:rsidRDefault="009F1B06" w:rsidP="005A4CF7">
      <w:pPr>
        <w:pStyle w:val="NormalParagraph"/>
        <w:rPr>
          <w:lang w:val="en-US" w:eastAsia="en-US" w:bidi="bn-BD"/>
        </w:rPr>
      </w:pPr>
    </w:p>
    <w:sectPr w:rsidR="009F1B06" w:rsidRPr="005A4CF7" w:rsidSect="007D4437">
      <w:headerReference w:type="even" r:id="rId24"/>
      <w:headerReference w:type="default" r:id="rId25"/>
      <w:footerReference w:type="default" r:id="rId26"/>
      <w:pgSz w:w="11906" w:h="16838" w:code="9"/>
      <w:pgMar w:top="1440" w:right="1469" w:bottom="1440" w:left="1469" w:header="720" w:footer="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26830" w16cex:dateUtc="2022-01-19T10:36:00Z"/>
  <w16cex:commentExtensible w16cex:durableId="2592684C" w16cex:dateUtc="2022-01-19T10: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5512C4F" w16cid:durableId="25926830"/>
  <w16cid:commentId w16cid:paraId="1B11A603" w16cid:durableId="2592684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C3CB75" w14:textId="77777777" w:rsidR="00D178C8" w:rsidRDefault="00D178C8">
      <w:r>
        <w:separator/>
      </w:r>
    </w:p>
    <w:p w14:paraId="58611BDF" w14:textId="77777777" w:rsidR="00D178C8" w:rsidRDefault="00D178C8"/>
    <w:p w14:paraId="20772815" w14:textId="77777777" w:rsidR="00D178C8" w:rsidRDefault="00D178C8"/>
    <w:p w14:paraId="164980F4" w14:textId="77777777" w:rsidR="00D178C8" w:rsidRDefault="00D178C8"/>
    <w:p w14:paraId="1CE4C385" w14:textId="77777777" w:rsidR="00D178C8" w:rsidRDefault="00D178C8"/>
    <w:p w14:paraId="0F2D859C" w14:textId="77777777" w:rsidR="00D178C8" w:rsidRDefault="00D178C8"/>
    <w:p w14:paraId="606B5F4D" w14:textId="77777777" w:rsidR="00D178C8" w:rsidRDefault="00D178C8"/>
    <w:p w14:paraId="1233FE91" w14:textId="77777777" w:rsidR="00D178C8" w:rsidRDefault="00D178C8"/>
    <w:p w14:paraId="6FB9C23C" w14:textId="77777777" w:rsidR="00D178C8" w:rsidRDefault="00D178C8"/>
  </w:endnote>
  <w:endnote w:type="continuationSeparator" w:id="0">
    <w:p w14:paraId="50728E17" w14:textId="77777777" w:rsidR="00D178C8" w:rsidRDefault="00D178C8">
      <w:r>
        <w:continuationSeparator/>
      </w:r>
    </w:p>
    <w:p w14:paraId="55C1DE39" w14:textId="77777777" w:rsidR="00D178C8" w:rsidRDefault="00D178C8"/>
    <w:p w14:paraId="097710B2" w14:textId="77777777" w:rsidR="00D178C8" w:rsidRDefault="00D178C8"/>
    <w:p w14:paraId="37C823ED" w14:textId="77777777" w:rsidR="00D178C8" w:rsidRDefault="00D178C8"/>
    <w:p w14:paraId="14171BD5" w14:textId="77777777" w:rsidR="00D178C8" w:rsidRDefault="00D178C8"/>
    <w:p w14:paraId="559380F6" w14:textId="77777777" w:rsidR="00D178C8" w:rsidRDefault="00D178C8"/>
    <w:p w14:paraId="16C73B41" w14:textId="77777777" w:rsidR="00D178C8" w:rsidRDefault="00D178C8"/>
    <w:p w14:paraId="7438F6F0" w14:textId="77777777" w:rsidR="00D178C8" w:rsidRDefault="00D178C8"/>
    <w:p w14:paraId="48665C95" w14:textId="77777777" w:rsidR="00D178C8" w:rsidRDefault="00D178C8"/>
  </w:endnote>
  <w:endnote w:type="continuationNotice" w:id="1">
    <w:p w14:paraId="3F3F01C4" w14:textId="77777777" w:rsidR="00D178C8" w:rsidRDefault="00D178C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E93A5"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8132351" w14:textId="77777777" w:rsidR="00C66843" w:rsidRDefault="00C66843" w:rsidP="00DB7D27">
    <w:pPr>
      <w:ind w:left="-851"/>
      <w:rPr>
        <w:i/>
        <w:sz w:val="20"/>
      </w:rPr>
    </w:pPr>
  </w:p>
  <w:p w14:paraId="213EB65D"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42BB7D" w14:textId="77777777" w:rsidR="00D178C8" w:rsidRDefault="00D178C8">
      <w:r>
        <w:separator/>
      </w:r>
    </w:p>
    <w:p w14:paraId="341FABF6" w14:textId="77777777" w:rsidR="00D178C8" w:rsidRDefault="00D178C8"/>
    <w:p w14:paraId="3E14D874" w14:textId="77777777" w:rsidR="00D178C8" w:rsidRDefault="00D178C8"/>
    <w:p w14:paraId="40C0BD0C" w14:textId="77777777" w:rsidR="00D178C8" w:rsidRDefault="00D178C8"/>
    <w:p w14:paraId="3D214635" w14:textId="77777777" w:rsidR="00D178C8" w:rsidRDefault="00D178C8"/>
    <w:p w14:paraId="408F38B8" w14:textId="77777777" w:rsidR="00D178C8" w:rsidRDefault="00D178C8"/>
    <w:p w14:paraId="517FC009" w14:textId="77777777" w:rsidR="00D178C8" w:rsidRDefault="00D178C8"/>
    <w:p w14:paraId="2CF70744" w14:textId="77777777" w:rsidR="00D178C8" w:rsidRDefault="00D178C8"/>
    <w:p w14:paraId="1BDE880F" w14:textId="77777777" w:rsidR="00D178C8" w:rsidRDefault="00D178C8"/>
  </w:footnote>
  <w:footnote w:type="continuationSeparator" w:id="0">
    <w:p w14:paraId="4C3221B1" w14:textId="77777777" w:rsidR="00D178C8" w:rsidRDefault="00D178C8">
      <w:r>
        <w:continuationSeparator/>
      </w:r>
    </w:p>
    <w:p w14:paraId="3A435AD1" w14:textId="77777777" w:rsidR="00D178C8" w:rsidRDefault="00D178C8"/>
    <w:p w14:paraId="44FFE3C2" w14:textId="77777777" w:rsidR="00D178C8" w:rsidRDefault="00D178C8"/>
    <w:p w14:paraId="27D16F88" w14:textId="77777777" w:rsidR="00D178C8" w:rsidRDefault="00D178C8"/>
    <w:p w14:paraId="28B07705" w14:textId="77777777" w:rsidR="00D178C8" w:rsidRDefault="00D178C8"/>
    <w:p w14:paraId="14D2C0A7" w14:textId="77777777" w:rsidR="00D178C8" w:rsidRDefault="00D178C8"/>
    <w:p w14:paraId="7435853B" w14:textId="77777777" w:rsidR="00D178C8" w:rsidRDefault="00D178C8"/>
    <w:p w14:paraId="44451BF9" w14:textId="77777777" w:rsidR="00D178C8" w:rsidRDefault="00D178C8"/>
    <w:p w14:paraId="2A4EFCE5" w14:textId="77777777" w:rsidR="00D178C8" w:rsidRDefault="00D178C8"/>
  </w:footnote>
  <w:footnote w:type="continuationNotice" w:id="1">
    <w:p w14:paraId="04CB404D" w14:textId="77777777" w:rsidR="00D178C8" w:rsidRDefault="00D178C8">
      <w:pPr>
        <w:spacing w:before="0"/>
      </w:pPr>
    </w:p>
  </w:footnote>
  <w:footnote w:id="2">
    <w:p w14:paraId="3025ECAA" w14:textId="37BC1580" w:rsidR="007E6588" w:rsidRDefault="007E6588">
      <w:pPr>
        <w:pStyle w:val="FootnoteText"/>
      </w:pPr>
      <w:r>
        <w:rPr>
          <w:rStyle w:val="FootnoteReference"/>
        </w:rPr>
        <w:footnoteRef/>
      </w:r>
      <w:r>
        <w:t xml:space="preserve"> </w:t>
      </w:r>
      <w:r w:rsidRPr="005522ED">
        <w:rPr>
          <w:sz w:val="18"/>
          <w:szCs w:val="18"/>
          <w:lang w:val="en-US"/>
        </w:rPr>
        <w:t>Directive (EU) 2018/1972 of the European Parliament and of the Council of 11 December 2018 establishing the European Electronic Communications Code (Recast).</w:t>
      </w:r>
    </w:p>
  </w:footnote>
  <w:footnote w:id="3">
    <w:p w14:paraId="75346444" w14:textId="64BB58E7" w:rsidR="00997C05" w:rsidRDefault="00997C05">
      <w:pPr>
        <w:pStyle w:val="FootnoteText"/>
      </w:pPr>
      <w:r>
        <w:rPr>
          <w:rStyle w:val="FootnoteReference"/>
        </w:rPr>
        <w:footnoteRef/>
      </w:r>
      <w:r>
        <w:t xml:space="preserve"> E-Mercury – A consortium consisting of EENA and IES Solutions contracted by the EC to carry out the study. (</w:t>
      </w:r>
      <w:hyperlink r:id="rId1" w:history="1">
        <w:r w:rsidRPr="00997C05">
          <w:rPr>
            <w:rStyle w:val="Hyperlink"/>
          </w:rPr>
          <w:t>Terms of Reference)</w:t>
        </w:r>
      </w:hyperlink>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3273B" w14:textId="77777777" w:rsidR="00C66843" w:rsidRDefault="00C66843">
    <w:pPr>
      <w:pStyle w:val="Header"/>
    </w:pPr>
  </w:p>
  <w:p w14:paraId="15050410" w14:textId="77777777" w:rsidR="00C66843" w:rsidRDefault="00C66843"/>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29184" w14:textId="77777777" w:rsidR="00C66843" w:rsidRPr="00F04B04" w:rsidRDefault="00C66843" w:rsidP="0060180A">
    <w:pPr>
      <w:pStyle w:val="Header"/>
    </w:pPr>
  </w:p>
  <w:p w14:paraId="14E56892" w14:textId="77777777" w:rsidR="00C66843" w:rsidRDefault="00C6684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C34C65"/>
    <w:multiLevelType w:val="hybridMultilevel"/>
    <w:tmpl w:val="1F5085D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8073C1"/>
    <w:multiLevelType w:val="hybridMultilevel"/>
    <w:tmpl w:val="23968AAA"/>
    <w:lvl w:ilvl="0" w:tplc="C8A4DBB2">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362C70"/>
    <w:multiLevelType w:val="hybridMultilevel"/>
    <w:tmpl w:val="F4E23494"/>
    <w:lvl w:ilvl="0" w:tplc="8DC073D4">
      <w:start w:val="1"/>
      <w:numFmt w:val="bullet"/>
      <w:lvlText w:val="–"/>
      <w:lvlJc w:val="left"/>
      <w:pPr>
        <w:tabs>
          <w:tab w:val="num" w:pos="720"/>
        </w:tabs>
        <w:ind w:left="720" w:hanging="360"/>
      </w:pPr>
      <w:rPr>
        <w:rFonts w:ascii="Arial" w:hAnsi="Arial" w:hint="default"/>
      </w:rPr>
    </w:lvl>
    <w:lvl w:ilvl="1" w:tplc="F55C6714">
      <w:start w:val="1"/>
      <w:numFmt w:val="bullet"/>
      <w:lvlText w:val="–"/>
      <w:lvlJc w:val="left"/>
      <w:pPr>
        <w:tabs>
          <w:tab w:val="num" w:pos="1440"/>
        </w:tabs>
        <w:ind w:left="1440" w:hanging="360"/>
      </w:pPr>
      <w:rPr>
        <w:rFonts w:ascii="Arial" w:hAnsi="Arial" w:hint="default"/>
      </w:rPr>
    </w:lvl>
    <w:lvl w:ilvl="2" w:tplc="DA185146" w:tentative="1">
      <w:start w:val="1"/>
      <w:numFmt w:val="bullet"/>
      <w:lvlText w:val="–"/>
      <w:lvlJc w:val="left"/>
      <w:pPr>
        <w:tabs>
          <w:tab w:val="num" w:pos="2160"/>
        </w:tabs>
        <w:ind w:left="2160" w:hanging="360"/>
      </w:pPr>
      <w:rPr>
        <w:rFonts w:ascii="Arial" w:hAnsi="Arial" w:hint="default"/>
      </w:rPr>
    </w:lvl>
    <w:lvl w:ilvl="3" w:tplc="410615EE" w:tentative="1">
      <w:start w:val="1"/>
      <w:numFmt w:val="bullet"/>
      <w:lvlText w:val="–"/>
      <w:lvlJc w:val="left"/>
      <w:pPr>
        <w:tabs>
          <w:tab w:val="num" w:pos="2880"/>
        </w:tabs>
        <w:ind w:left="2880" w:hanging="360"/>
      </w:pPr>
      <w:rPr>
        <w:rFonts w:ascii="Arial" w:hAnsi="Arial" w:hint="default"/>
      </w:rPr>
    </w:lvl>
    <w:lvl w:ilvl="4" w:tplc="B0AC40F0" w:tentative="1">
      <w:start w:val="1"/>
      <w:numFmt w:val="bullet"/>
      <w:lvlText w:val="–"/>
      <w:lvlJc w:val="left"/>
      <w:pPr>
        <w:tabs>
          <w:tab w:val="num" w:pos="3600"/>
        </w:tabs>
        <w:ind w:left="3600" w:hanging="360"/>
      </w:pPr>
      <w:rPr>
        <w:rFonts w:ascii="Arial" w:hAnsi="Arial" w:hint="default"/>
      </w:rPr>
    </w:lvl>
    <w:lvl w:ilvl="5" w:tplc="CA6286C6" w:tentative="1">
      <w:start w:val="1"/>
      <w:numFmt w:val="bullet"/>
      <w:lvlText w:val="–"/>
      <w:lvlJc w:val="left"/>
      <w:pPr>
        <w:tabs>
          <w:tab w:val="num" w:pos="4320"/>
        </w:tabs>
        <w:ind w:left="4320" w:hanging="360"/>
      </w:pPr>
      <w:rPr>
        <w:rFonts w:ascii="Arial" w:hAnsi="Arial" w:hint="default"/>
      </w:rPr>
    </w:lvl>
    <w:lvl w:ilvl="6" w:tplc="EEAE176A" w:tentative="1">
      <w:start w:val="1"/>
      <w:numFmt w:val="bullet"/>
      <w:lvlText w:val="–"/>
      <w:lvlJc w:val="left"/>
      <w:pPr>
        <w:tabs>
          <w:tab w:val="num" w:pos="5040"/>
        </w:tabs>
        <w:ind w:left="5040" w:hanging="360"/>
      </w:pPr>
      <w:rPr>
        <w:rFonts w:ascii="Arial" w:hAnsi="Arial" w:hint="default"/>
      </w:rPr>
    </w:lvl>
    <w:lvl w:ilvl="7" w:tplc="BC4E966A" w:tentative="1">
      <w:start w:val="1"/>
      <w:numFmt w:val="bullet"/>
      <w:lvlText w:val="–"/>
      <w:lvlJc w:val="left"/>
      <w:pPr>
        <w:tabs>
          <w:tab w:val="num" w:pos="5760"/>
        </w:tabs>
        <w:ind w:left="5760" w:hanging="360"/>
      </w:pPr>
      <w:rPr>
        <w:rFonts w:ascii="Arial" w:hAnsi="Arial" w:hint="default"/>
      </w:rPr>
    </w:lvl>
    <w:lvl w:ilvl="8" w:tplc="07F235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672335"/>
    <w:multiLevelType w:val="hybridMultilevel"/>
    <w:tmpl w:val="EBBAF42C"/>
    <w:lvl w:ilvl="0" w:tplc="DF5A011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B2A250F"/>
    <w:multiLevelType w:val="hybridMultilevel"/>
    <w:tmpl w:val="E3A27A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4"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F5A473D"/>
    <w:multiLevelType w:val="hybridMultilevel"/>
    <w:tmpl w:val="68781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1E859AB"/>
    <w:multiLevelType w:val="hybridMultilevel"/>
    <w:tmpl w:val="8C6C9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242F0F"/>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FD15021"/>
    <w:multiLevelType w:val="hybridMultilevel"/>
    <w:tmpl w:val="70A0135C"/>
    <w:lvl w:ilvl="0" w:tplc="FE8C01AA">
      <w:start w:val="1"/>
      <w:numFmt w:val="bullet"/>
      <w:lvlText w:val=""/>
      <w:lvlJc w:val="left"/>
      <w:pPr>
        <w:tabs>
          <w:tab w:val="num" w:pos="720"/>
        </w:tabs>
        <w:ind w:left="720" w:hanging="360"/>
      </w:pPr>
      <w:rPr>
        <w:rFonts w:ascii="Wingdings" w:hAnsi="Wingdings" w:hint="default"/>
      </w:rPr>
    </w:lvl>
    <w:lvl w:ilvl="1" w:tplc="37981B52">
      <w:numFmt w:val="bullet"/>
      <w:lvlText w:val="–"/>
      <w:lvlJc w:val="left"/>
      <w:pPr>
        <w:tabs>
          <w:tab w:val="num" w:pos="1440"/>
        </w:tabs>
        <w:ind w:left="1440" w:hanging="360"/>
      </w:pPr>
      <w:rPr>
        <w:rFonts w:ascii="Arial" w:hAnsi="Arial" w:hint="default"/>
      </w:rPr>
    </w:lvl>
    <w:lvl w:ilvl="2" w:tplc="7F4E41CC" w:tentative="1">
      <w:start w:val="1"/>
      <w:numFmt w:val="bullet"/>
      <w:lvlText w:val=""/>
      <w:lvlJc w:val="left"/>
      <w:pPr>
        <w:tabs>
          <w:tab w:val="num" w:pos="2160"/>
        </w:tabs>
        <w:ind w:left="2160" w:hanging="360"/>
      </w:pPr>
      <w:rPr>
        <w:rFonts w:ascii="Wingdings" w:hAnsi="Wingdings" w:hint="default"/>
      </w:rPr>
    </w:lvl>
    <w:lvl w:ilvl="3" w:tplc="850220E6" w:tentative="1">
      <w:start w:val="1"/>
      <w:numFmt w:val="bullet"/>
      <w:lvlText w:val=""/>
      <w:lvlJc w:val="left"/>
      <w:pPr>
        <w:tabs>
          <w:tab w:val="num" w:pos="2880"/>
        </w:tabs>
        <w:ind w:left="2880" w:hanging="360"/>
      </w:pPr>
      <w:rPr>
        <w:rFonts w:ascii="Wingdings" w:hAnsi="Wingdings" w:hint="default"/>
      </w:rPr>
    </w:lvl>
    <w:lvl w:ilvl="4" w:tplc="96C6AE9A" w:tentative="1">
      <w:start w:val="1"/>
      <w:numFmt w:val="bullet"/>
      <w:lvlText w:val=""/>
      <w:lvlJc w:val="left"/>
      <w:pPr>
        <w:tabs>
          <w:tab w:val="num" w:pos="3600"/>
        </w:tabs>
        <w:ind w:left="3600" w:hanging="360"/>
      </w:pPr>
      <w:rPr>
        <w:rFonts w:ascii="Wingdings" w:hAnsi="Wingdings" w:hint="default"/>
      </w:rPr>
    </w:lvl>
    <w:lvl w:ilvl="5" w:tplc="C3901530" w:tentative="1">
      <w:start w:val="1"/>
      <w:numFmt w:val="bullet"/>
      <w:lvlText w:val=""/>
      <w:lvlJc w:val="left"/>
      <w:pPr>
        <w:tabs>
          <w:tab w:val="num" w:pos="4320"/>
        </w:tabs>
        <w:ind w:left="4320" w:hanging="360"/>
      </w:pPr>
      <w:rPr>
        <w:rFonts w:ascii="Wingdings" w:hAnsi="Wingdings" w:hint="default"/>
      </w:rPr>
    </w:lvl>
    <w:lvl w:ilvl="6" w:tplc="2200DE00" w:tentative="1">
      <w:start w:val="1"/>
      <w:numFmt w:val="bullet"/>
      <w:lvlText w:val=""/>
      <w:lvlJc w:val="left"/>
      <w:pPr>
        <w:tabs>
          <w:tab w:val="num" w:pos="5040"/>
        </w:tabs>
        <w:ind w:left="5040" w:hanging="360"/>
      </w:pPr>
      <w:rPr>
        <w:rFonts w:ascii="Wingdings" w:hAnsi="Wingdings" w:hint="default"/>
      </w:rPr>
    </w:lvl>
    <w:lvl w:ilvl="7" w:tplc="26444B72" w:tentative="1">
      <w:start w:val="1"/>
      <w:numFmt w:val="bullet"/>
      <w:lvlText w:val=""/>
      <w:lvlJc w:val="left"/>
      <w:pPr>
        <w:tabs>
          <w:tab w:val="num" w:pos="5760"/>
        </w:tabs>
        <w:ind w:left="5760" w:hanging="360"/>
      </w:pPr>
      <w:rPr>
        <w:rFonts w:ascii="Wingdings" w:hAnsi="Wingdings" w:hint="default"/>
      </w:rPr>
    </w:lvl>
    <w:lvl w:ilvl="8" w:tplc="DF463E7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8EA460D"/>
    <w:multiLevelType w:val="hybridMultilevel"/>
    <w:tmpl w:val="46A49572"/>
    <w:lvl w:ilvl="0" w:tplc="C4E29350">
      <w:start w:val="1"/>
      <w:numFmt w:val="bullet"/>
      <w:lvlText w:val=""/>
      <w:lvlJc w:val="left"/>
      <w:pPr>
        <w:tabs>
          <w:tab w:val="num" w:pos="720"/>
        </w:tabs>
        <w:ind w:left="720" w:hanging="360"/>
      </w:pPr>
      <w:rPr>
        <w:rFonts w:ascii="Wingdings" w:hAnsi="Wingdings" w:hint="default"/>
      </w:rPr>
    </w:lvl>
    <w:lvl w:ilvl="1" w:tplc="123CF30A" w:tentative="1">
      <w:start w:val="1"/>
      <w:numFmt w:val="bullet"/>
      <w:lvlText w:val=""/>
      <w:lvlJc w:val="left"/>
      <w:pPr>
        <w:tabs>
          <w:tab w:val="num" w:pos="1440"/>
        </w:tabs>
        <w:ind w:left="1440" w:hanging="360"/>
      </w:pPr>
      <w:rPr>
        <w:rFonts w:ascii="Wingdings" w:hAnsi="Wingdings" w:hint="default"/>
      </w:rPr>
    </w:lvl>
    <w:lvl w:ilvl="2" w:tplc="80B62FE8" w:tentative="1">
      <w:start w:val="1"/>
      <w:numFmt w:val="bullet"/>
      <w:lvlText w:val=""/>
      <w:lvlJc w:val="left"/>
      <w:pPr>
        <w:tabs>
          <w:tab w:val="num" w:pos="2160"/>
        </w:tabs>
        <w:ind w:left="2160" w:hanging="360"/>
      </w:pPr>
      <w:rPr>
        <w:rFonts w:ascii="Wingdings" w:hAnsi="Wingdings" w:hint="default"/>
      </w:rPr>
    </w:lvl>
    <w:lvl w:ilvl="3" w:tplc="60B686AA" w:tentative="1">
      <w:start w:val="1"/>
      <w:numFmt w:val="bullet"/>
      <w:lvlText w:val=""/>
      <w:lvlJc w:val="left"/>
      <w:pPr>
        <w:tabs>
          <w:tab w:val="num" w:pos="2880"/>
        </w:tabs>
        <w:ind w:left="2880" w:hanging="360"/>
      </w:pPr>
      <w:rPr>
        <w:rFonts w:ascii="Wingdings" w:hAnsi="Wingdings" w:hint="default"/>
      </w:rPr>
    </w:lvl>
    <w:lvl w:ilvl="4" w:tplc="9C88731A" w:tentative="1">
      <w:start w:val="1"/>
      <w:numFmt w:val="bullet"/>
      <w:lvlText w:val=""/>
      <w:lvlJc w:val="left"/>
      <w:pPr>
        <w:tabs>
          <w:tab w:val="num" w:pos="3600"/>
        </w:tabs>
        <w:ind w:left="3600" w:hanging="360"/>
      </w:pPr>
      <w:rPr>
        <w:rFonts w:ascii="Wingdings" w:hAnsi="Wingdings" w:hint="default"/>
      </w:rPr>
    </w:lvl>
    <w:lvl w:ilvl="5" w:tplc="2DF0B86A" w:tentative="1">
      <w:start w:val="1"/>
      <w:numFmt w:val="bullet"/>
      <w:lvlText w:val=""/>
      <w:lvlJc w:val="left"/>
      <w:pPr>
        <w:tabs>
          <w:tab w:val="num" w:pos="4320"/>
        </w:tabs>
        <w:ind w:left="4320" w:hanging="360"/>
      </w:pPr>
      <w:rPr>
        <w:rFonts w:ascii="Wingdings" w:hAnsi="Wingdings" w:hint="default"/>
      </w:rPr>
    </w:lvl>
    <w:lvl w:ilvl="6" w:tplc="2A903862" w:tentative="1">
      <w:start w:val="1"/>
      <w:numFmt w:val="bullet"/>
      <w:lvlText w:val=""/>
      <w:lvlJc w:val="left"/>
      <w:pPr>
        <w:tabs>
          <w:tab w:val="num" w:pos="5040"/>
        </w:tabs>
        <w:ind w:left="5040" w:hanging="360"/>
      </w:pPr>
      <w:rPr>
        <w:rFonts w:ascii="Wingdings" w:hAnsi="Wingdings" w:hint="default"/>
      </w:rPr>
    </w:lvl>
    <w:lvl w:ilvl="7" w:tplc="8F7034BA" w:tentative="1">
      <w:start w:val="1"/>
      <w:numFmt w:val="bullet"/>
      <w:lvlText w:val=""/>
      <w:lvlJc w:val="left"/>
      <w:pPr>
        <w:tabs>
          <w:tab w:val="num" w:pos="5760"/>
        </w:tabs>
        <w:ind w:left="5760" w:hanging="360"/>
      </w:pPr>
      <w:rPr>
        <w:rFonts w:ascii="Wingdings" w:hAnsi="Wingdings" w:hint="default"/>
      </w:rPr>
    </w:lvl>
    <w:lvl w:ilvl="8" w:tplc="15FCB92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5CCE22F5"/>
    <w:multiLevelType w:val="hybridMultilevel"/>
    <w:tmpl w:val="2BAA94CA"/>
    <w:lvl w:ilvl="0" w:tplc="1944B0D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250F55"/>
    <w:multiLevelType w:val="hybridMultilevel"/>
    <w:tmpl w:val="B55AC472"/>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3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4" w15:restartNumberingAfterBreak="0">
    <w:nsid w:val="73183879"/>
    <w:multiLevelType w:val="hybridMultilevel"/>
    <w:tmpl w:val="565A37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A2821C8"/>
    <w:multiLevelType w:val="hybridMultilevel"/>
    <w:tmpl w:val="5936D656"/>
    <w:lvl w:ilvl="0" w:tplc="4236A272">
      <w:start w:val="1"/>
      <w:numFmt w:val="bullet"/>
      <w:lvlText w:val=""/>
      <w:lvlJc w:val="left"/>
      <w:pPr>
        <w:tabs>
          <w:tab w:val="num" w:pos="720"/>
        </w:tabs>
        <w:ind w:left="720" w:hanging="360"/>
      </w:pPr>
      <w:rPr>
        <w:rFonts w:ascii="Wingdings" w:hAnsi="Wingdings" w:hint="default"/>
      </w:rPr>
    </w:lvl>
    <w:lvl w:ilvl="1" w:tplc="9362B8B0" w:tentative="1">
      <w:start w:val="1"/>
      <w:numFmt w:val="bullet"/>
      <w:lvlText w:val=""/>
      <w:lvlJc w:val="left"/>
      <w:pPr>
        <w:tabs>
          <w:tab w:val="num" w:pos="1440"/>
        </w:tabs>
        <w:ind w:left="1440" w:hanging="360"/>
      </w:pPr>
      <w:rPr>
        <w:rFonts w:ascii="Wingdings" w:hAnsi="Wingdings" w:hint="default"/>
      </w:rPr>
    </w:lvl>
    <w:lvl w:ilvl="2" w:tplc="D8666B38" w:tentative="1">
      <w:start w:val="1"/>
      <w:numFmt w:val="bullet"/>
      <w:lvlText w:val=""/>
      <w:lvlJc w:val="left"/>
      <w:pPr>
        <w:tabs>
          <w:tab w:val="num" w:pos="2160"/>
        </w:tabs>
        <w:ind w:left="2160" w:hanging="360"/>
      </w:pPr>
      <w:rPr>
        <w:rFonts w:ascii="Wingdings" w:hAnsi="Wingdings" w:hint="default"/>
      </w:rPr>
    </w:lvl>
    <w:lvl w:ilvl="3" w:tplc="C088C12E" w:tentative="1">
      <w:start w:val="1"/>
      <w:numFmt w:val="bullet"/>
      <w:lvlText w:val=""/>
      <w:lvlJc w:val="left"/>
      <w:pPr>
        <w:tabs>
          <w:tab w:val="num" w:pos="2880"/>
        </w:tabs>
        <w:ind w:left="2880" w:hanging="360"/>
      </w:pPr>
      <w:rPr>
        <w:rFonts w:ascii="Wingdings" w:hAnsi="Wingdings" w:hint="default"/>
      </w:rPr>
    </w:lvl>
    <w:lvl w:ilvl="4" w:tplc="B6B825E0" w:tentative="1">
      <w:start w:val="1"/>
      <w:numFmt w:val="bullet"/>
      <w:lvlText w:val=""/>
      <w:lvlJc w:val="left"/>
      <w:pPr>
        <w:tabs>
          <w:tab w:val="num" w:pos="3600"/>
        </w:tabs>
        <w:ind w:left="3600" w:hanging="360"/>
      </w:pPr>
      <w:rPr>
        <w:rFonts w:ascii="Wingdings" w:hAnsi="Wingdings" w:hint="default"/>
      </w:rPr>
    </w:lvl>
    <w:lvl w:ilvl="5" w:tplc="8F1A79B4" w:tentative="1">
      <w:start w:val="1"/>
      <w:numFmt w:val="bullet"/>
      <w:lvlText w:val=""/>
      <w:lvlJc w:val="left"/>
      <w:pPr>
        <w:tabs>
          <w:tab w:val="num" w:pos="4320"/>
        </w:tabs>
        <w:ind w:left="4320" w:hanging="360"/>
      </w:pPr>
      <w:rPr>
        <w:rFonts w:ascii="Wingdings" w:hAnsi="Wingdings" w:hint="default"/>
      </w:rPr>
    </w:lvl>
    <w:lvl w:ilvl="6" w:tplc="7A1E6B7C" w:tentative="1">
      <w:start w:val="1"/>
      <w:numFmt w:val="bullet"/>
      <w:lvlText w:val=""/>
      <w:lvlJc w:val="left"/>
      <w:pPr>
        <w:tabs>
          <w:tab w:val="num" w:pos="5040"/>
        </w:tabs>
        <w:ind w:left="5040" w:hanging="360"/>
      </w:pPr>
      <w:rPr>
        <w:rFonts w:ascii="Wingdings" w:hAnsi="Wingdings" w:hint="default"/>
      </w:rPr>
    </w:lvl>
    <w:lvl w:ilvl="7" w:tplc="F28A3662" w:tentative="1">
      <w:start w:val="1"/>
      <w:numFmt w:val="bullet"/>
      <w:lvlText w:val=""/>
      <w:lvlJc w:val="left"/>
      <w:pPr>
        <w:tabs>
          <w:tab w:val="num" w:pos="5760"/>
        </w:tabs>
        <w:ind w:left="5760" w:hanging="360"/>
      </w:pPr>
      <w:rPr>
        <w:rFonts w:ascii="Wingdings" w:hAnsi="Wingdings" w:hint="default"/>
      </w:rPr>
    </w:lvl>
    <w:lvl w:ilvl="8" w:tplc="A6048E8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3241CE"/>
    <w:multiLevelType w:val="hybridMultilevel"/>
    <w:tmpl w:val="9F2A9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E015120"/>
    <w:multiLevelType w:val="hybridMultilevel"/>
    <w:tmpl w:val="0464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787E7C"/>
    <w:multiLevelType w:val="hybridMultilevel"/>
    <w:tmpl w:val="3F642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3"/>
  </w:num>
  <w:num w:numId="2">
    <w:abstractNumId w:val="14"/>
  </w:num>
  <w:num w:numId="3">
    <w:abstractNumId w:val="13"/>
  </w:num>
  <w:num w:numId="4">
    <w:abstractNumId w:val="5"/>
  </w:num>
  <w:num w:numId="5">
    <w:abstractNumId w:val="1"/>
  </w:num>
  <w:num w:numId="6">
    <w:abstractNumId w:val="3"/>
  </w:num>
  <w:num w:numId="7">
    <w:abstractNumId w:val="26"/>
  </w:num>
  <w:num w:numId="8">
    <w:abstractNumId w:val="29"/>
  </w:num>
  <w:num w:numId="9">
    <w:abstractNumId w:val="15"/>
  </w:num>
  <w:num w:numId="10">
    <w:abstractNumId w:val="4"/>
  </w:num>
  <w:num w:numId="11">
    <w:abstractNumId w:val="0"/>
  </w:num>
  <w:num w:numId="12">
    <w:abstractNumId w:val="32"/>
  </w:num>
  <w:num w:numId="13">
    <w:abstractNumId w:val="9"/>
  </w:num>
  <w:num w:numId="14">
    <w:abstractNumId w:val="24"/>
  </w:num>
  <w:num w:numId="15">
    <w:abstractNumId w:val="10"/>
  </w:num>
  <w:num w:numId="16">
    <w:abstractNumId w:val="20"/>
  </w:num>
  <w:num w:numId="17">
    <w:abstractNumId w:val="25"/>
  </w:num>
  <w:num w:numId="18">
    <w:abstractNumId w:val="19"/>
  </w:num>
  <w:num w:numId="19">
    <w:abstractNumId w:val="11"/>
  </w:num>
  <w:num w:numId="20">
    <w:abstractNumId w:val="36"/>
  </w:num>
  <w:num w:numId="21">
    <w:abstractNumId w:val="21"/>
  </w:num>
  <w:num w:numId="22">
    <w:abstractNumId w:val="16"/>
  </w:num>
  <w:num w:numId="23">
    <w:abstractNumId w:val="12"/>
  </w:num>
  <w:num w:numId="24">
    <w:abstractNumId w:val="37"/>
  </w:num>
  <w:num w:numId="25">
    <w:abstractNumId w:val="6"/>
  </w:num>
  <w:num w:numId="26">
    <w:abstractNumId w:val="34"/>
  </w:num>
  <w:num w:numId="27">
    <w:abstractNumId w:val="40"/>
  </w:num>
  <w:num w:numId="28">
    <w:abstractNumId w:val="32"/>
  </w:num>
  <w:num w:numId="29">
    <w:abstractNumId w:val="8"/>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7"/>
  </w:num>
  <w:num w:numId="33">
    <w:abstractNumId w:val="15"/>
  </w:num>
  <w:num w:numId="34">
    <w:abstractNumId w:val="38"/>
  </w:num>
  <w:num w:numId="35">
    <w:abstractNumId w:val="30"/>
  </w:num>
  <w:num w:numId="36">
    <w:abstractNumId w:val="35"/>
  </w:num>
  <w:num w:numId="37">
    <w:abstractNumId w:val="7"/>
  </w:num>
  <w:num w:numId="38">
    <w:abstractNumId w:val="22"/>
  </w:num>
  <w:num w:numId="39">
    <w:abstractNumId w:val="28"/>
  </w:num>
  <w:num w:numId="40">
    <w:abstractNumId w:val="18"/>
  </w:num>
  <w:num w:numId="41">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IE" w:vendorID="64" w:dllVersion="0" w:nlCheck="1" w:checkStyle="0"/>
  <w:activeWritingStyle w:appName="MSWord" w:lang="fr-BE" w:vendorID="64" w:dllVersion="0" w:nlCheck="1" w:checkStyle="0"/>
  <w:activeWritingStyle w:appName="MSWord" w:lang="fr-BE" w:vendorID="64" w:dllVersion="131078" w:nlCheck="1" w:checkStyle="0"/>
  <w:activeWritingStyle w:appName="MSWord" w:lang="en-GB" w:vendorID="64" w:dllVersion="131078" w:nlCheck="1" w:checkStyle="0"/>
  <w:activeWritingStyle w:appName="MSWord" w:lang="en-IE" w:vendorID="64" w:dllVersion="131078"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hyphenationZone w:val="425"/>
  <w:drawingGridHorizontalSpacing w:val="110"/>
  <w:displayHorizontalDrawingGridEvery w:val="0"/>
  <w:displayVerticalDrawingGridEvery w:val="0"/>
  <w:noPunctuationKerning/>
  <w:characterSpacingControl w:val="doNotCompress"/>
  <w:savePreviewPicture/>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502"/>
    <w:rsid w:val="00000728"/>
    <w:rsid w:val="00000927"/>
    <w:rsid w:val="000032B9"/>
    <w:rsid w:val="00005A62"/>
    <w:rsid w:val="00005E0A"/>
    <w:rsid w:val="0000612E"/>
    <w:rsid w:val="00010F4A"/>
    <w:rsid w:val="00012B4B"/>
    <w:rsid w:val="00013042"/>
    <w:rsid w:val="00015377"/>
    <w:rsid w:val="00015F33"/>
    <w:rsid w:val="00020B5B"/>
    <w:rsid w:val="00021362"/>
    <w:rsid w:val="00022694"/>
    <w:rsid w:val="000227EF"/>
    <w:rsid w:val="00023A0C"/>
    <w:rsid w:val="00023FB3"/>
    <w:rsid w:val="0002515C"/>
    <w:rsid w:val="00026012"/>
    <w:rsid w:val="00026610"/>
    <w:rsid w:val="00027D0A"/>
    <w:rsid w:val="00027F5F"/>
    <w:rsid w:val="00030690"/>
    <w:rsid w:val="0003403F"/>
    <w:rsid w:val="000341D2"/>
    <w:rsid w:val="00036FC0"/>
    <w:rsid w:val="00041493"/>
    <w:rsid w:val="00042144"/>
    <w:rsid w:val="00045075"/>
    <w:rsid w:val="00045749"/>
    <w:rsid w:val="000460CB"/>
    <w:rsid w:val="00050C8F"/>
    <w:rsid w:val="00051438"/>
    <w:rsid w:val="000514BE"/>
    <w:rsid w:val="00052087"/>
    <w:rsid w:val="00052317"/>
    <w:rsid w:val="00052EBE"/>
    <w:rsid w:val="000539F3"/>
    <w:rsid w:val="00053AAE"/>
    <w:rsid w:val="00053F14"/>
    <w:rsid w:val="00055694"/>
    <w:rsid w:val="0005647E"/>
    <w:rsid w:val="00057633"/>
    <w:rsid w:val="000633BA"/>
    <w:rsid w:val="00063E5A"/>
    <w:rsid w:val="000659FB"/>
    <w:rsid w:val="000661B9"/>
    <w:rsid w:val="00066897"/>
    <w:rsid w:val="00067381"/>
    <w:rsid w:val="000678CE"/>
    <w:rsid w:val="00072292"/>
    <w:rsid w:val="000726EC"/>
    <w:rsid w:val="00072B4A"/>
    <w:rsid w:val="00073D82"/>
    <w:rsid w:val="00076993"/>
    <w:rsid w:val="0008052A"/>
    <w:rsid w:val="00081BE1"/>
    <w:rsid w:val="00083719"/>
    <w:rsid w:val="00083D18"/>
    <w:rsid w:val="0008722D"/>
    <w:rsid w:val="00090084"/>
    <w:rsid w:val="000906B1"/>
    <w:rsid w:val="0009117C"/>
    <w:rsid w:val="00092416"/>
    <w:rsid w:val="000929B5"/>
    <w:rsid w:val="00093416"/>
    <w:rsid w:val="00094115"/>
    <w:rsid w:val="00096622"/>
    <w:rsid w:val="00097FBD"/>
    <w:rsid w:val="000A1E09"/>
    <w:rsid w:val="000A2AB0"/>
    <w:rsid w:val="000A3B37"/>
    <w:rsid w:val="000A3B4D"/>
    <w:rsid w:val="000A3CD4"/>
    <w:rsid w:val="000A3FB7"/>
    <w:rsid w:val="000A66EC"/>
    <w:rsid w:val="000A6D66"/>
    <w:rsid w:val="000A74A1"/>
    <w:rsid w:val="000A7F01"/>
    <w:rsid w:val="000A7FB4"/>
    <w:rsid w:val="000B0C2A"/>
    <w:rsid w:val="000B14A9"/>
    <w:rsid w:val="000B3536"/>
    <w:rsid w:val="000B45CB"/>
    <w:rsid w:val="000B4993"/>
    <w:rsid w:val="000B76A2"/>
    <w:rsid w:val="000C0605"/>
    <w:rsid w:val="000C07CC"/>
    <w:rsid w:val="000C0D1D"/>
    <w:rsid w:val="000C0F9E"/>
    <w:rsid w:val="000C408B"/>
    <w:rsid w:val="000D2394"/>
    <w:rsid w:val="000D2BB6"/>
    <w:rsid w:val="000D3142"/>
    <w:rsid w:val="000D3218"/>
    <w:rsid w:val="000D489A"/>
    <w:rsid w:val="000D718A"/>
    <w:rsid w:val="000E0BC2"/>
    <w:rsid w:val="000E346F"/>
    <w:rsid w:val="000E43F3"/>
    <w:rsid w:val="000E4F93"/>
    <w:rsid w:val="000E753F"/>
    <w:rsid w:val="000E7E68"/>
    <w:rsid w:val="000E7F26"/>
    <w:rsid w:val="000F0E8B"/>
    <w:rsid w:val="000F0EF2"/>
    <w:rsid w:val="000F13B9"/>
    <w:rsid w:val="000F349F"/>
    <w:rsid w:val="000F35D5"/>
    <w:rsid w:val="000F485F"/>
    <w:rsid w:val="000F4B30"/>
    <w:rsid w:val="000F4EA5"/>
    <w:rsid w:val="000F5151"/>
    <w:rsid w:val="000F6BF7"/>
    <w:rsid w:val="000F7EC2"/>
    <w:rsid w:val="00100606"/>
    <w:rsid w:val="00100687"/>
    <w:rsid w:val="00102A40"/>
    <w:rsid w:val="00103481"/>
    <w:rsid w:val="0010527B"/>
    <w:rsid w:val="00105AB6"/>
    <w:rsid w:val="00106017"/>
    <w:rsid w:val="00106DF0"/>
    <w:rsid w:val="00107609"/>
    <w:rsid w:val="00107662"/>
    <w:rsid w:val="001101FF"/>
    <w:rsid w:val="00110A51"/>
    <w:rsid w:val="00110E16"/>
    <w:rsid w:val="00111159"/>
    <w:rsid w:val="0011278E"/>
    <w:rsid w:val="00114B55"/>
    <w:rsid w:val="00114DB8"/>
    <w:rsid w:val="00114F97"/>
    <w:rsid w:val="001154A6"/>
    <w:rsid w:val="001154AA"/>
    <w:rsid w:val="00115E88"/>
    <w:rsid w:val="0011694F"/>
    <w:rsid w:val="00116A47"/>
    <w:rsid w:val="001202FC"/>
    <w:rsid w:val="00120435"/>
    <w:rsid w:val="00120E07"/>
    <w:rsid w:val="00123B5C"/>
    <w:rsid w:val="001240CA"/>
    <w:rsid w:val="00124CAE"/>
    <w:rsid w:val="001274A6"/>
    <w:rsid w:val="00133251"/>
    <w:rsid w:val="00133E60"/>
    <w:rsid w:val="00140525"/>
    <w:rsid w:val="00141CF3"/>
    <w:rsid w:val="001429DB"/>
    <w:rsid w:val="00143486"/>
    <w:rsid w:val="001436C2"/>
    <w:rsid w:val="00144334"/>
    <w:rsid w:val="00145D0E"/>
    <w:rsid w:val="001471B7"/>
    <w:rsid w:val="00147482"/>
    <w:rsid w:val="00150056"/>
    <w:rsid w:val="001509BB"/>
    <w:rsid w:val="00150CFF"/>
    <w:rsid w:val="00150DA7"/>
    <w:rsid w:val="00151873"/>
    <w:rsid w:val="00152851"/>
    <w:rsid w:val="0015295C"/>
    <w:rsid w:val="00153D4B"/>
    <w:rsid w:val="0015582D"/>
    <w:rsid w:val="00156930"/>
    <w:rsid w:val="00157170"/>
    <w:rsid w:val="001604C9"/>
    <w:rsid w:val="0016171C"/>
    <w:rsid w:val="001627E1"/>
    <w:rsid w:val="00165D09"/>
    <w:rsid w:val="001660EE"/>
    <w:rsid w:val="00170BD2"/>
    <w:rsid w:val="00170D84"/>
    <w:rsid w:val="00172D94"/>
    <w:rsid w:val="00172F4A"/>
    <w:rsid w:val="00175268"/>
    <w:rsid w:val="00175390"/>
    <w:rsid w:val="00175CEE"/>
    <w:rsid w:val="00176724"/>
    <w:rsid w:val="00176E53"/>
    <w:rsid w:val="0017759E"/>
    <w:rsid w:val="00180EEC"/>
    <w:rsid w:val="00182423"/>
    <w:rsid w:val="0018265D"/>
    <w:rsid w:val="00183587"/>
    <w:rsid w:val="001847E6"/>
    <w:rsid w:val="00184A96"/>
    <w:rsid w:val="001857A4"/>
    <w:rsid w:val="001866D3"/>
    <w:rsid w:val="001911E2"/>
    <w:rsid w:val="00193F0A"/>
    <w:rsid w:val="001942C3"/>
    <w:rsid w:val="0019457D"/>
    <w:rsid w:val="001964EB"/>
    <w:rsid w:val="00197205"/>
    <w:rsid w:val="00197486"/>
    <w:rsid w:val="001977E8"/>
    <w:rsid w:val="001A1A81"/>
    <w:rsid w:val="001A1AA1"/>
    <w:rsid w:val="001A1D70"/>
    <w:rsid w:val="001A211C"/>
    <w:rsid w:val="001A4A83"/>
    <w:rsid w:val="001A5288"/>
    <w:rsid w:val="001A73DB"/>
    <w:rsid w:val="001B1007"/>
    <w:rsid w:val="001B18AC"/>
    <w:rsid w:val="001B6DE2"/>
    <w:rsid w:val="001C10DE"/>
    <w:rsid w:val="001C1435"/>
    <w:rsid w:val="001C1B47"/>
    <w:rsid w:val="001C1B5E"/>
    <w:rsid w:val="001C30FE"/>
    <w:rsid w:val="001C5EDF"/>
    <w:rsid w:val="001C73E9"/>
    <w:rsid w:val="001D14E9"/>
    <w:rsid w:val="001D2BCD"/>
    <w:rsid w:val="001D2EF4"/>
    <w:rsid w:val="001D37E7"/>
    <w:rsid w:val="001D59D4"/>
    <w:rsid w:val="001D6DDF"/>
    <w:rsid w:val="001D6F96"/>
    <w:rsid w:val="001D7F3C"/>
    <w:rsid w:val="001E0776"/>
    <w:rsid w:val="001E0A44"/>
    <w:rsid w:val="001E1DF5"/>
    <w:rsid w:val="001E206B"/>
    <w:rsid w:val="001E3AF0"/>
    <w:rsid w:val="001E44C9"/>
    <w:rsid w:val="001E608E"/>
    <w:rsid w:val="001E61A7"/>
    <w:rsid w:val="001E6670"/>
    <w:rsid w:val="001E667C"/>
    <w:rsid w:val="001E783B"/>
    <w:rsid w:val="001F0B8D"/>
    <w:rsid w:val="001F276F"/>
    <w:rsid w:val="001F2CC8"/>
    <w:rsid w:val="001F5203"/>
    <w:rsid w:val="001F6004"/>
    <w:rsid w:val="0020565C"/>
    <w:rsid w:val="002059ED"/>
    <w:rsid w:val="00206D44"/>
    <w:rsid w:val="0021508D"/>
    <w:rsid w:val="00215EB0"/>
    <w:rsid w:val="002170FB"/>
    <w:rsid w:val="002209D0"/>
    <w:rsid w:val="002210C4"/>
    <w:rsid w:val="00221221"/>
    <w:rsid w:val="002213EF"/>
    <w:rsid w:val="0022182E"/>
    <w:rsid w:val="0022295E"/>
    <w:rsid w:val="00222FB4"/>
    <w:rsid w:val="0022369D"/>
    <w:rsid w:val="00223A96"/>
    <w:rsid w:val="002319B5"/>
    <w:rsid w:val="0023212A"/>
    <w:rsid w:val="002329B6"/>
    <w:rsid w:val="00234CD2"/>
    <w:rsid w:val="002378A9"/>
    <w:rsid w:val="00244438"/>
    <w:rsid w:val="00244AB6"/>
    <w:rsid w:val="00244E15"/>
    <w:rsid w:val="00244ECA"/>
    <w:rsid w:val="00245F7B"/>
    <w:rsid w:val="002477F9"/>
    <w:rsid w:val="00247C9B"/>
    <w:rsid w:val="00250212"/>
    <w:rsid w:val="002530B6"/>
    <w:rsid w:val="00254216"/>
    <w:rsid w:val="00255822"/>
    <w:rsid w:val="00255A0F"/>
    <w:rsid w:val="00255EA1"/>
    <w:rsid w:val="00255EE4"/>
    <w:rsid w:val="00256C6C"/>
    <w:rsid w:val="002575AE"/>
    <w:rsid w:val="00257BC3"/>
    <w:rsid w:val="00261762"/>
    <w:rsid w:val="00261D25"/>
    <w:rsid w:val="00262F7B"/>
    <w:rsid w:val="002633C2"/>
    <w:rsid w:val="00264515"/>
    <w:rsid w:val="00265B24"/>
    <w:rsid w:val="00266F44"/>
    <w:rsid w:val="00267AAC"/>
    <w:rsid w:val="0027025A"/>
    <w:rsid w:val="002706C8"/>
    <w:rsid w:val="00272037"/>
    <w:rsid w:val="0027308A"/>
    <w:rsid w:val="00273287"/>
    <w:rsid w:val="0027330B"/>
    <w:rsid w:val="00274694"/>
    <w:rsid w:val="00274A47"/>
    <w:rsid w:val="00275104"/>
    <w:rsid w:val="00277E26"/>
    <w:rsid w:val="00280306"/>
    <w:rsid w:val="002819F8"/>
    <w:rsid w:val="002828FC"/>
    <w:rsid w:val="002829EA"/>
    <w:rsid w:val="002857E3"/>
    <w:rsid w:val="00290228"/>
    <w:rsid w:val="00290C5D"/>
    <w:rsid w:val="00290EB3"/>
    <w:rsid w:val="00292D1F"/>
    <w:rsid w:val="00293DE8"/>
    <w:rsid w:val="0029433A"/>
    <w:rsid w:val="00294383"/>
    <w:rsid w:val="0029586B"/>
    <w:rsid w:val="00297231"/>
    <w:rsid w:val="002A3ECB"/>
    <w:rsid w:val="002A4768"/>
    <w:rsid w:val="002A71B3"/>
    <w:rsid w:val="002A7B23"/>
    <w:rsid w:val="002A7EF7"/>
    <w:rsid w:val="002B0062"/>
    <w:rsid w:val="002B07A0"/>
    <w:rsid w:val="002B1C9E"/>
    <w:rsid w:val="002B3AF8"/>
    <w:rsid w:val="002B5EDF"/>
    <w:rsid w:val="002B6AD4"/>
    <w:rsid w:val="002C0B79"/>
    <w:rsid w:val="002C3073"/>
    <w:rsid w:val="002C3C17"/>
    <w:rsid w:val="002C4504"/>
    <w:rsid w:val="002C54E9"/>
    <w:rsid w:val="002C5F39"/>
    <w:rsid w:val="002C67F9"/>
    <w:rsid w:val="002C6CA9"/>
    <w:rsid w:val="002C7516"/>
    <w:rsid w:val="002D05F9"/>
    <w:rsid w:val="002D175E"/>
    <w:rsid w:val="002D2A85"/>
    <w:rsid w:val="002D2E4B"/>
    <w:rsid w:val="002D30E0"/>
    <w:rsid w:val="002D51F5"/>
    <w:rsid w:val="002D6C43"/>
    <w:rsid w:val="002E0473"/>
    <w:rsid w:val="002E0E0E"/>
    <w:rsid w:val="002E2AE8"/>
    <w:rsid w:val="002E2CC1"/>
    <w:rsid w:val="002E4D3E"/>
    <w:rsid w:val="002E5F10"/>
    <w:rsid w:val="002E7A59"/>
    <w:rsid w:val="002F1E10"/>
    <w:rsid w:val="002F278C"/>
    <w:rsid w:val="002F2AFF"/>
    <w:rsid w:val="002F350A"/>
    <w:rsid w:val="002F3D17"/>
    <w:rsid w:val="002F60BA"/>
    <w:rsid w:val="003008C1"/>
    <w:rsid w:val="003025BF"/>
    <w:rsid w:val="00304A60"/>
    <w:rsid w:val="00306554"/>
    <w:rsid w:val="00306D93"/>
    <w:rsid w:val="00307183"/>
    <w:rsid w:val="00311DC4"/>
    <w:rsid w:val="0031469C"/>
    <w:rsid w:val="003156BA"/>
    <w:rsid w:val="00315FBE"/>
    <w:rsid w:val="00316063"/>
    <w:rsid w:val="00317475"/>
    <w:rsid w:val="0031794C"/>
    <w:rsid w:val="00320F2B"/>
    <w:rsid w:val="003232DA"/>
    <w:rsid w:val="003238E4"/>
    <w:rsid w:val="00323FF3"/>
    <w:rsid w:val="00324EB0"/>
    <w:rsid w:val="00325D27"/>
    <w:rsid w:val="00326D63"/>
    <w:rsid w:val="00327828"/>
    <w:rsid w:val="00327FDE"/>
    <w:rsid w:val="00330D60"/>
    <w:rsid w:val="00330D77"/>
    <w:rsid w:val="003351C7"/>
    <w:rsid w:val="003411C5"/>
    <w:rsid w:val="003420B9"/>
    <w:rsid w:val="003421B5"/>
    <w:rsid w:val="003424A7"/>
    <w:rsid w:val="00343311"/>
    <w:rsid w:val="00343AE9"/>
    <w:rsid w:val="00344729"/>
    <w:rsid w:val="003460C4"/>
    <w:rsid w:val="00350495"/>
    <w:rsid w:val="00350B36"/>
    <w:rsid w:val="00351258"/>
    <w:rsid w:val="00353971"/>
    <w:rsid w:val="00356BA8"/>
    <w:rsid w:val="0035746E"/>
    <w:rsid w:val="003607C4"/>
    <w:rsid w:val="00360D05"/>
    <w:rsid w:val="003617FE"/>
    <w:rsid w:val="003628CB"/>
    <w:rsid w:val="00363056"/>
    <w:rsid w:val="003656DE"/>
    <w:rsid w:val="00366D8C"/>
    <w:rsid w:val="00373511"/>
    <w:rsid w:val="00373AEF"/>
    <w:rsid w:val="00374DA6"/>
    <w:rsid w:val="00376F0E"/>
    <w:rsid w:val="003802AF"/>
    <w:rsid w:val="003819F5"/>
    <w:rsid w:val="003822EA"/>
    <w:rsid w:val="0038280F"/>
    <w:rsid w:val="00382EE1"/>
    <w:rsid w:val="00387423"/>
    <w:rsid w:val="00387C03"/>
    <w:rsid w:val="00390429"/>
    <w:rsid w:val="003908D8"/>
    <w:rsid w:val="00390A2F"/>
    <w:rsid w:val="00391C81"/>
    <w:rsid w:val="00391FF9"/>
    <w:rsid w:val="003932BA"/>
    <w:rsid w:val="003939A8"/>
    <w:rsid w:val="003942AA"/>
    <w:rsid w:val="00394C21"/>
    <w:rsid w:val="003961F5"/>
    <w:rsid w:val="003A00BB"/>
    <w:rsid w:val="003A13C1"/>
    <w:rsid w:val="003A1D24"/>
    <w:rsid w:val="003A2E9F"/>
    <w:rsid w:val="003A3B14"/>
    <w:rsid w:val="003A4374"/>
    <w:rsid w:val="003A451A"/>
    <w:rsid w:val="003A4AD5"/>
    <w:rsid w:val="003A4EFB"/>
    <w:rsid w:val="003A5D4E"/>
    <w:rsid w:val="003A5E69"/>
    <w:rsid w:val="003B105D"/>
    <w:rsid w:val="003B1ED3"/>
    <w:rsid w:val="003B22EF"/>
    <w:rsid w:val="003B24B9"/>
    <w:rsid w:val="003B24C4"/>
    <w:rsid w:val="003B348E"/>
    <w:rsid w:val="003B3700"/>
    <w:rsid w:val="003B5578"/>
    <w:rsid w:val="003B5E8C"/>
    <w:rsid w:val="003B68E8"/>
    <w:rsid w:val="003C19C7"/>
    <w:rsid w:val="003C233A"/>
    <w:rsid w:val="003C33B0"/>
    <w:rsid w:val="003C4183"/>
    <w:rsid w:val="003C56CC"/>
    <w:rsid w:val="003D30E2"/>
    <w:rsid w:val="003D320C"/>
    <w:rsid w:val="003D3316"/>
    <w:rsid w:val="003D377B"/>
    <w:rsid w:val="003D4BF5"/>
    <w:rsid w:val="003D4C85"/>
    <w:rsid w:val="003D51BD"/>
    <w:rsid w:val="003E11C8"/>
    <w:rsid w:val="003E3023"/>
    <w:rsid w:val="003E4075"/>
    <w:rsid w:val="003E54CB"/>
    <w:rsid w:val="003E54FF"/>
    <w:rsid w:val="003E5E99"/>
    <w:rsid w:val="003E6887"/>
    <w:rsid w:val="003E6CE2"/>
    <w:rsid w:val="003E7384"/>
    <w:rsid w:val="003E7F4E"/>
    <w:rsid w:val="003F1274"/>
    <w:rsid w:val="003F415C"/>
    <w:rsid w:val="003F45A7"/>
    <w:rsid w:val="003F5817"/>
    <w:rsid w:val="003F70BB"/>
    <w:rsid w:val="003F7AAD"/>
    <w:rsid w:val="003F7C1B"/>
    <w:rsid w:val="0040026D"/>
    <w:rsid w:val="00400663"/>
    <w:rsid w:val="004012B6"/>
    <w:rsid w:val="004013AF"/>
    <w:rsid w:val="00401577"/>
    <w:rsid w:val="004017B7"/>
    <w:rsid w:val="004024F1"/>
    <w:rsid w:val="00403259"/>
    <w:rsid w:val="00406F0B"/>
    <w:rsid w:val="0040764C"/>
    <w:rsid w:val="00410A24"/>
    <w:rsid w:val="00410A4C"/>
    <w:rsid w:val="00410CD0"/>
    <w:rsid w:val="00411204"/>
    <w:rsid w:val="0041240D"/>
    <w:rsid w:val="00412D4C"/>
    <w:rsid w:val="00412DE0"/>
    <w:rsid w:val="0042025D"/>
    <w:rsid w:val="0042040A"/>
    <w:rsid w:val="00420736"/>
    <w:rsid w:val="004214AD"/>
    <w:rsid w:val="00421EB5"/>
    <w:rsid w:val="00421F99"/>
    <w:rsid w:val="00422DAE"/>
    <w:rsid w:val="00423244"/>
    <w:rsid w:val="004244C2"/>
    <w:rsid w:val="00424C50"/>
    <w:rsid w:val="00424EB4"/>
    <w:rsid w:val="004257A1"/>
    <w:rsid w:val="004258D7"/>
    <w:rsid w:val="00426AE4"/>
    <w:rsid w:val="0042727F"/>
    <w:rsid w:val="0042734E"/>
    <w:rsid w:val="00427C9C"/>
    <w:rsid w:val="00427F37"/>
    <w:rsid w:val="0043107D"/>
    <w:rsid w:val="004312D7"/>
    <w:rsid w:val="00431953"/>
    <w:rsid w:val="00431AF7"/>
    <w:rsid w:val="004327B0"/>
    <w:rsid w:val="0043288C"/>
    <w:rsid w:val="00432B29"/>
    <w:rsid w:val="00434B0A"/>
    <w:rsid w:val="00434B3E"/>
    <w:rsid w:val="0043532C"/>
    <w:rsid w:val="004359E0"/>
    <w:rsid w:val="00435E9D"/>
    <w:rsid w:val="00436DB2"/>
    <w:rsid w:val="00440055"/>
    <w:rsid w:val="00440F46"/>
    <w:rsid w:val="004425A0"/>
    <w:rsid w:val="004429B3"/>
    <w:rsid w:val="00446026"/>
    <w:rsid w:val="004464B9"/>
    <w:rsid w:val="00450135"/>
    <w:rsid w:val="004505A3"/>
    <w:rsid w:val="0045089B"/>
    <w:rsid w:val="00450A7F"/>
    <w:rsid w:val="00451D8F"/>
    <w:rsid w:val="00452D5C"/>
    <w:rsid w:val="00457119"/>
    <w:rsid w:val="00457984"/>
    <w:rsid w:val="00457B79"/>
    <w:rsid w:val="00460F2D"/>
    <w:rsid w:val="00461EE1"/>
    <w:rsid w:val="00461F2F"/>
    <w:rsid w:val="00462BE7"/>
    <w:rsid w:val="00463F24"/>
    <w:rsid w:val="00465FD6"/>
    <w:rsid w:val="004666D7"/>
    <w:rsid w:val="00470BA2"/>
    <w:rsid w:val="00470D6D"/>
    <w:rsid w:val="00471C05"/>
    <w:rsid w:val="0047353D"/>
    <w:rsid w:val="00474042"/>
    <w:rsid w:val="004757A4"/>
    <w:rsid w:val="00480114"/>
    <w:rsid w:val="00480D70"/>
    <w:rsid w:val="004817D2"/>
    <w:rsid w:val="00483E2B"/>
    <w:rsid w:val="004848FC"/>
    <w:rsid w:val="004848FE"/>
    <w:rsid w:val="00485D93"/>
    <w:rsid w:val="00485EAC"/>
    <w:rsid w:val="004866A2"/>
    <w:rsid w:val="00486AB3"/>
    <w:rsid w:val="004902BC"/>
    <w:rsid w:val="00490C6A"/>
    <w:rsid w:val="00492D1F"/>
    <w:rsid w:val="00493A55"/>
    <w:rsid w:val="0049410B"/>
    <w:rsid w:val="00496853"/>
    <w:rsid w:val="00497FEF"/>
    <w:rsid w:val="004A0611"/>
    <w:rsid w:val="004A090A"/>
    <w:rsid w:val="004A0CB2"/>
    <w:rsid w:val="004A1794"/>
    <w:rsid w:val="004A36F8"/>
    <w:rsid w:val="004A3A5C"/>
    <w:rsid w:val="004A3D2D"/>
    <w:rsid w:val="004A4BBE"/>
    <w:rsid w:val="004A5323"/>
    <w:rsid w:val="004A5DA9"/>
    <w:rsid w:val="004B10BD"/>
    <w:rsid w:val="004B175F"/>
    <w:rsid w:val="004B215E"/>
    <w:rsid w:val="004B2840"/>
    <w:rsid w:val="004B313B"/>
    <w:rsid w:val="004B4BAA"/>
    <w:rsid w:val="004B5205"/>
    <w:rsid w:val="004B5385"/>
    <w:rsid w:val="004B67E7"/>
    <w:rsid w:val="004B7996"/>
    <w:rsid w:val="004C0634"/>
    <w:rsid w:val="004C06BC"/>
    <w:rsid w:val="004C2301"/>
    <w:rsid w:val="004C4883"/>
    <w:rsid w:val="004C5909"/>
    <w:rsid w:val="004D2FD6"/>
    <w:rsid w:val="004D3D2C"/>
    <w:rsid w:val="004D49F4"/>
    <w:rsid w:val="004D6E9C"/>
    <w:rsid w:val="004E2397"/>
    <w:rsid w:val="004E261F"/>
    <w:rsid w:val="004E2CF0"/>
    <w:rsid w:val="004E3639"/>
    <w:rsid w:val="004E44B1"/>
    <w:rsid w:val="004E6DAA"/>
    <w:rsid w:val="004E743A"/>
    <w:rsid w:val="004E7764"/>
    <w:rsid w:val="004F2730"/>
    <w:rsid w:val="004F27E5"/>
    <w:rsid w:val="004F27EA"/>
    <w:rsid w:val="004F3979"/>
    <w:rsid w:val="004F667D"/>
    <w:rsid w:val="004F7C9F"/>
    <w:rsid w:val="0050543A"/>
    <w:rsid w:val="005063BA"/>
    <w:rsid w:val="005072B0"/>
    <w:rsid w:val="00507377"/>
    <w:rsid w:val="00507657"/>
    <w:rsid w:val="0051004A"/>
    <w:rsid w:val="00511539"/>
    <w:rsid w:val="00512030"/>
    <w:rsid w:val="00512D4E"/>
    <w:rsid w:val="00513A92"/>
    <w:rsid w:val="00513F85"/>
    <w:rsid w:val="00514575"/>
    <w:rsid w:val="00515500"/>
    <w:rsid w:val="00515549"/>
    <w:rsid w:val="005200E4"/>
    <w:rsid w:val="00520F36"/>
    <w:rsid w:val="00521626"/>
    <w:rsid w:val="00524315"/>
    <w:rsid w:val="0052435E"/>
    <w:rsid w:val="00524901"/>
    <w:rsid w:val="00525D19"/>
    <w:rsid w:val="0052752C"/>
    <w:rsid w:val="005321B9"/>
    <w:rsid w:val="005343AE"/>
    <w:rsid w:val="005347EF"/>
    <w:rsid w:val="00535946"/>
    <w:rsid w:val="00535B87"/>
    <w:rsid w:val="00537187"/>
    <w:rsid w:val="00537934"/>
    <w:rsid w:val="00537BE2"/>
    <w:rsid w:val="00537EB7"/>
    <w:rsid w:val="00540235"/>
    <w:rsid w:val="00543295"/>
    <w:rsid w:val="00543DE5"/>
    <w:rsid w:val="00545E7F"/>
    <w:rsid w:val="00546898"/>
    <w:rsid w:val="00546E7E"/>
    <w:rsid w:val="00553389"/>
    <w:rsid w:val="00553927"/>
    <w:rsid w:val="00553A6B"/>
    <w:rsid w:val="00554BF1"/>
    <w:rsid w:val="00561165"/>
    <w:rsid w:val="005617AD"/>
    <w:rsid w:val="00561C02"/>
    <w:rsid w:val="00562E72"/>
    <w:rsid w:val="005636AF"/>
    <w:rsid w:val="00563F39"/>
    <w:rsid w:val="00570F0F"/>
    <w:rsid w:val="0057197B"/>
    <w:rsid w:val="005722F3"/>
    <w:rsid w:val="00572A28"/>
    <w:rsid w:val="00573499"/>
    <w:rsid w:val="0057367F"/>
    <w:rsid w:val="0057368A"/>
    <w:rsid w:val="00573E05"/>
    <w:rsid w:val="005743AC"/>
    <w:rsid w:val="0057552D"/>
    <w:rsid w:val="00577FC3"/>
    <w:rsid w:val="0058060A"/>
    <w:rsid w:val="005809FB"/>
    <w:rsid w:val="00580BCB"/>
    <w:rsid w:val="00581A85"/>
    <w:rsid w:val="0058361C"/>
    <w:rsid w:val="00584022"/>
    <w:rsid w:val="005848C4"/>
    <w:rsid w:val="00584BE7"/>
    <w:rsid w:val="005852E2"/>
    <w:rsid w:val="00590FCB"/>
    <w:rsid w:val="00591FC4"/>
    <w:rsid w:val="00592B36"/>
    <w:rsid w:val="00594FD7"/>
    <w:rsid w:val="00595A57"/>
    <w:rsid w:val="00597597"/>
    <w:rsid w:val="005A0D5A"/>
    <w:rsid w:val="005A165C"/>
    <w:rsid w:val="005A3852"/>
    <w:rsid w:val="005A4CF7"/>
    <w:rsid w:val="005A75A6"/>
    <w:rsid w:val="005A7A42"/>
    <w:rsid w:val="005B1030"/>
    <w:rsid w:val="005B3ACA"/>
    <w:rsid w:val="005B4F5A"/>
    <w:rsid w:val="005B5175"/>
    <w:rsid w:val="005B5BD9"/>
    <w:rsid w:val="005B665E"/>
    <w:rsid w:val="005C2AA0"/>
    <w:rsid w:val="005C38A8"/>
    <w:rsid w:val="005C3EF2"/>
    <w:rsid w:val="005C5A8D"/>
    <w:rsid w:val="005C5AEA"/>
    <w:rsid w:val="005C5FD9"/>
    <w:rsid w:val="005C671E"/>
    <w:rsid w:val="005D0601"/>
    <w:rsid w:val="005D0C63"/>
    <w:rsid w:val="005D175C"/>
    <w:rsid w:val="005D2B06"/>
    <w:rsid w:val="005D50D3"/>
    <w:rsid w:val="005D5622"/>
    <w:rsid w:val="005D66FF"/>
    <w:rsid w:val="005D788B"/>
    <w:rsid w:val="005D78B8"/>
    <w:rsid w:val="005E059E"/>
    <w:rsid w:val="005E2042"/>
    <w:rsid w:val="005E2904"/>
    <w:rsid w:val="005E51B4"/>
    <w:rsid w:val="005E6EA4"/>
    <w:rsid w:val="005E7559"/>
    <w:rsid w:val="005F180C"/>
    <w:rsid w:val="005F187B"/>
    <w:rsid w:val="005F1F3E"/>
    <w:rsid w:val="005F35DE"/>
    <w:rsid w:val="005F367A"/>
    <w:rsid w:val="005F5198"/>
    <w:rsid w:val="005F5555"/>
    <w:rsid w:val="00600409"/>
    <w:rsid w:val="0060163A"/>
    <w:rsid w:val="0060180A"/>
    <w:rsid w:val="00603B48"/>
    <w:rsid w:val="0060574F"/>
    <w:rsid w:val="006060FD"/>
    <w:rsid w:val="0061386A"/>
    <w:rsid w:val="00614015"/>
    <w:rsid w:val="00615E63"/>
    <w:rsid w:val="006176DA"/>
    <w:rsid w:val="00621D50"/>
    <w:rsid w:val="00621D86"/>
    <w:rsid w:val="00622A71"/>
    <w:rsid w:val="006231E4"/>
    <w:rsid w:val="006247BE"/>
    <w:rsid w:val="00625FD0"/>
    <w:rsid w:val="006260C1"/>
    <w:rsid w:val="0062734F"/>
    <w:rsid w:val="0062743F"/>
    <w:rsid w:val="00627674"/>
    <w:rsid w:val="00627983"/>
    <w:rsid w:val="006279E7"/>
    <w:rsid w:val="00630362"/>
    <w:rsid w:val="00630B06"/>
    <w:rsid w:val="00632E05"/>
    <w:rsid w:val="00634D6A"/>
    <w:rsid w:val="00637A4F"/>
    <w:rsid w:val="006404BE"/>
    <w:rsid w:val="00641AD5"/>
    <w:rsid w:val="00641BA5"/>
    <w:rsid w:val="0064317F"/>
    <w:rsid w:val="00644777"/>
    <w:rsid w:val="00644A95"/>
    <w:rsid w:val="0064556F"/>
    <w:rsid w:val="00645885"/>
    <w:rsid w:val="006467CE"/>
    <w:rsid w:val="00650FD5"/>
    <w:rsid w:val="00651938"/>
    <w:rsid w:val="00652D32"/>
    <w:rsid w:val="00652E7E"/>
    <w:rsid w:val="0065445E"/>
    <w:rsid w:val="00654D71"/>
    <w:rsid w:val="00657359"/>
    <w:rsid w:val="0066030A"/>
    <w:rsid w:val="00661D11"/>
    <w:rsid w:val="00661E38"/>
    <w:rsid w:val="00662969"/>
    <w:rsid w:val="00662BDA"/>
    <w:rsid w:val="0066307D"/>
    <w:rsid w:val="00663899"/>
    <w:rsid w:val="00664184"/>
    <w:rsid w:val="00665889"/>
    <w:rsid w:val="00666CE2"/>
    <w:rsid w:val="00677126"/>
    <w:rsid w:val="006779E6"/>
    <w:rsid w:val="00681879"/>
    <w:rsid w:val="00685132"/>
    <w:rsid w:val="00685329"/>
    <w:rsid w:val="006855BA"/>
    <w:rsid w:val="00686821"/>
    <w:rsid w:val="00686CAC"/>
    <w:rsid w:val="00686DAE"/>
    <w:rsid w:val="006871A4"/>
    <w:rsid w:val="00687592"/>
    <w:rsid w:val="00687F2F"/>
    <w:rsid w:val="00691301"/>
    <w:rsid w:val="00694212"/>
    <w:rsid w:val="00694E01"/>
    <w:rsid w:val="00697A2C"/>
    <w:rsid w:val="00697E1A"/>
    <w:rsid w:val="006A03EC"/>
    <w:rsid w:val="006A5D98"/>
    <w:rsid w:val="006A7B93"/>
    <w:rsid w:val="006B0093"/>
    <w:rsid w:val="006B145D"/>
    <w:rsid w:val="006B3719"/>
    <w:rsid w:val="006B3E37"/>
    <w:rsid w:val="006B4031"/>
    <w:rsid w:val="006B4781"/>
    <w:rsid w:val="006B634B"/>
    <w:rsid w:val="006B69F2"/>
    <w:rsid w:val="006B7168"/>
    <w:rsid w:val="006C0AF0"/>
    <w:rsid w:val="006C11C6"/>
    <w:rsid w:val="006C3B99"/>
    <w:rsid w:val="006C3C1C"/>
    <w:rsid w:val="006C4AAE"/>
    <w:rsid w:val="006C4D5F"/>
    <w:rsid w:val="006C59A9"/>
    <w:rsid w:val="006C5C3F"/>
    <w:rsid w:val="006C60B4"/>
    <w:rsid w:val="006C60B7"/>
    <w:rsid w:val="006C62B4"/>
    <w:rsid w:val="006D0586"/>
    <w:rsid w:val="006D11EE"/>
    <w:rsid w:val="006D1715"/>
    <w:rsid w:val="006D19D9"/>
    <w:rsid w:val="006D1B41"/>
    <w:rsid w:val="006D2F72"/>
    <w:rsid w:val="006D40BB"/>
    <w:rsid w:val="006D42FE"/>
    <w:rsid w:val="006D6831"/>
    <w:rsid w:val="006D7B97"/>
    <w:rsid w:val="006E041A"/>
    <w:rsid w:val="006E05F0"/>
    <w:rsid w:val="006E0687"/>
    <w:rsid w:val="006E06C0"/>
    <w:rsid w:val="006E1E49"/>
    <w:rsid w:val="006E1FA4"/>
    <w:rsid w:val="006E44CF"/>
    <w:rsid w:val="006E6660"/>
    <w:rsid w:val="006F0B97"/>
    <w:rsid w:val="006F3565"/>
    <w:rsid w:val="006F4686"/>
    <w:rsid w:val="006F57FF"/>
    <w:rsid w:val="006F5C08"/>
    <w:rsid w:val="006F6615"/>
    <w:rsid w:val="006F6857"/>
    <w:rsid w:val="006F6F6F"/>
    <w:rsid w:val="00701C4C"/>
    <w:rsid w:val="00702121"/>
    <w:rsid w:val="00702875"/>
    <w:rsid w:val="007058E5"/>
    <w:rsid w:val="0070616B"/>
    <w:rsid w:val="0070721B"/>
    <w:rsid w:val="007118B3"/>
    <w:rsid w:val="0071340D"/>
    <w:rsid w:val="00715CCF"/>
    <w:rsid w:val="0072009C"/>
    <w:rsid w:val="00722A43"/>
    <w:rsid w:val="007236F8"/>
    <w:rsid w:val="00725060"/>
    <w:rsid w:val="00725CFC"/>
    <w:rsid w:val="00726194"/>
    <w:rsid w:val="007268BB"/>
    <w:rsid w:val="00727169"/>
    <w:rsid w:val="00731D32"/>
    <w:rsid w:val="0073333D"/>
    <w:rsid w:val="0073392A"/>
    <w:rsid w:val="007347FD"/>
    <w:rsid w:val="00734ED9"/>
    <w:rsid w:val="0073515D"/>
    <w:rsid w:val="007352B6"/>
    <w:rsid w:val="00735A5B"/>
    <w:rsid w:val="00741031"/>
    <w:rsid w:val="00742BA2"/>
    <w:rsid w:val="00743705"/>
    <w:rsid w:val="00744104"/>
    <w:rsid w:val="00744B3B"/>
    <w:rsid w:val="00744C7F"/>
    <w:rsid w:val="0074545F"/>
    <w:rsid w:val="007455ED"/>
    <w:rsid w:val="00745CC2"/>
    <w:rsid w:val="007464E2"/>
    <w:rsid w:val="0074722B"/>
    <w:rsid w:val="00750C00"/>
    <w:rsid w:val="007536AB"/>
    <w:rsid w:val="007537B1"/>
    <w:rsid w:val="00754563"/>
    <w:rsid w:val="00755530"/>
    <w:rsid w:val="00755D5F"/>
    <w:rsid w:val="00756364"/>
    <w:rsid w:val="00757D6A"/>
    <w:rsid w:val="0076011B"/>
    <w:rsid w:val="00761287"/>
    <w:rsid w:val="00762023"/>
    <w:rsid w:val="007622FB"/>
    <w:rsid w:val="007648E3"/>
    <w:rsid w:val="0076490E"/>
    <w:rsid w:val="007649C3"/>
    <w:rsid w:val="00766021"/>
    <w:rsid w:val="0076668B"/>
    <w:rsid w:val="007706B6"/>
    <w:rsid w:val="007710AA"/>
    <w:rsid w:val="0077175B"/>
    <w:rsid w:val="007748F7"/>
    <w:rsid w:val="00774F91"/>
    <w:rsid w:val="007772B8"/>
    <w:rsid w:val="00782126"/>
    <w:rsid w:val="00782C91"/>
    <w:rsid w:val="00782DDE"/>
    <w:rsid w:val="00783051"/>
    <w:rsid w:val="00784848"/>
    <w:rsid w:val="00787444"/>
    <w:rsid w:val="00787B18"/>
    <w:rsid w:val="0079015B"/>
    <w:rsid w:val="00790672"/>
    <w:rsid w:val="007944B6"/>
    <w:rsid w:val="00794554"/>
    <w:rsid w:val="007945A2"/>
    <w:rsid w:val="00794E39"/>
    <w:rsid w:val="007950C7"/>
    <w:rsid w:val="00795CDE"/>
    <w:rsid w:val="007A06B8"/>
    <w:rsid w:val="007A07D3"/>
    <w:rsid w:val="007A3786"/>
    <w:rsid w:val="007A6D2B"/>
    <w:rsid w:val="007B08CB"/>
    <w:rsid w:val="007B1585"/>
    <w:rsid w:val="007B15E4"/>
    <w:rsid w:val="007B1BA0"/>
    <w:rsid w:val="007B3F66"/>
    <w:rsid w:val="007B4DCE"/>
    <w:rsid w:val="007B560C"/>
    <w:rsid w:val="007B6A79"/>
    <w:rsid w:val="007B754B"/>
    <w:rsid w:val="007C1581"/>
    <w:rsid w:val="007C23C7"/>
    <w:rsid w:val="007C3762"/>
    <w:rsid w:val="007C4694"/>
    <w:rsid w:val="007C58E3"/>
    <w:rsid w:val="007C59E6"/>
    <w:rsid w:val="007C5E06"/>
    <w:rsid w:val="007C7D88"/>
    <w:rsid w:val="007D03D9"/>
    <w:rsid w:val="007D24E0"/>
    <w:rsid w:val="007D4437"/>
    <w:rsid w:val="007D478C"/>
    <w:rsid w:val="007D4D3E"/>
    <w:rsid w:val="007D60CE"/>
    <w:rsid w:val="007D6DC7"/>
    <w:rsid w:val="007E10A8"/>
    <w:rsid w:val="007E1F26"/>
    <w:rsid w:val="007E3015"/>
    <w:rsid w:val="007E3577"/>
    <w:rsid w:val="007E3D52"/>
    <w:rsid w:val="007E41DF"/>
    <w:rsid w:val="007E6282"/>
    <w:rsid w:val="007E6512"/>
    <w:rsid w:val="007E6588"/>
    <w:rsid w:val="007F268B"/>
    <w:rsid w:val="007F39C3"/>
    <w:rsid w:val="007F461D"/>
    <w:rsid w:val="007F49BA"/>
    <w:rsid w:val="007F4D57"/>
    <w:rsid w:val="007F50E1"/>
    <w:rsid w:val="007F56D3"/>
    <w:rsid w:val="007F7ED4"/>
    <w:rsid w:val="008003D1"/>
    <w:rsid w:val="008004C5"/>
    <w:rsid w:val="00801784"/>
    <w:rsid w:val="0080196F"/>
    <w:rsid w:val="00806187"/>
    <w:rsid w:val="0080743E"/>
    <w:rsid w:val="00807EFD"/>
    <w:rsid w:val="00807F10"/>
    <w:rsid w:val="00811116"/>
    <w:rsid w:val="00811551"/>
    <w:rsid w:val="00812CB7"/>
    <w:rsid w:val="00813C41"/>
    <w:rsid w:val="00813D69"/>
    <w:rsid w:val="00814387"/>
    <w:rsid w:val="00814E74"/>
    <w:rsid w:val="008150E1"/>
    <w:rsid w:val="00815934"/>
    <w:rsid w:val="00815C43"/>
    <w:rsid w:val="0081683F"/>
    <w:rsid w:val="00816F8F"/>
    <w:rsid w:val="00817297"/>
    <w:rsid w:val="0082045E"/>
    <w:rsid w:val="00820578"/>
    <w:rsid w:val="00821E41"/>
    <w:rsid w:val="0082223D"/>
    <w:rsid w:val="00824535"/>
    <w:rsid w:val="00824BB0"/>
    <w:rsid w:val="00824F41"/>
    <w:rsid w:val="00830532"/>
    <w:rsid w:val="00832FF3"/>
    <w:rsid w:val="008340F0"/>
    <w:rsid w:val="008343DC"/>
    <w:rsid w:val="00834A76"/>
    <w:rsid w:val="0083562C"/>
    <w:rsid w:val="00836325"/>
    <w:rsid w:val="00837A85"/>
    <w:rsid w:val="008404C8"/>
    <w:rsid w:val="008424F5"/>
    <w:rsid w:val="0084365C"/>
    <w:rsid w:val="00843A00"/>
    <w:rsid w:val="00843D7B"/>
    <w:rsid w:val="0084496F"/>
    <w:rsid w:val="00844A42"/>
    <w:rsid w:val="00844D03"/>
    <w:rsid w:val="00844F92"/>
    <w:rsid w:val="00845511"/>
    <w:rsid w:val="0084681C"/>
    <w:rsid w:val="00846FD1"/>
    <w:rsid w:val="008505C5"/>
    <w:rsid w:val="00851ED7"/>
    <w:rsid w:val="00852066"/>
    <w:rsid w:val="00852AC9"/>
    <w:rsid w:val="00854C5F"/>
    <w:rsid w:val="008552A8"/>
    <w:rsid w:val="008552E2"/>
    <w:rsid w:val="008560EF"/>
    <w:rsid w:val="00856A78"/>
    <w:rsid w:val="00856CD6"/>
    <w:rsid w:val="00856F2E"/>
    <w:rsid w:val="008577A9"/>
    <w:rsid w:val="00861FEB"/>
    <w:rsid w:val="00862A5B"/>
    <w:rsid w:val="008649CD"/>
    <w:rsid w:val="00866E20"/>
    <w:rsid w:val="00867588"/>
    <w:rsid w:val="008679B6"/>
    <w:rsid w:val="00870CB2"/>
    <w:rsid w:val="00872875"/>
    <w:rsid w:val="008736CD"/>
    <w:rsid w:val="008737A3"/>
    <w:rsid w:val="00873E7F"/>
    <w:rsid w:val="008747ED"/>
    <w:rsid w:val="00874D1E"/>
    <w:rsid w:val="00875FDE"/>
    <w:rsid w:val="00876599"/>
    <w:rsid w:val="00876BEE"/>
    <w:rsid w:val="00877DD4"/>
    <w:rsid w:val="00881435"/>
    <w:rsid w:val="00881D8F"/>
    <w:rsid w:val="00882814"/>
    <w:rsid w:val="00883068"/>
    <w:rsid w:val="008839F9"/>
    <w:rsid w:val="0088597D"/>
    <w:rsid w:val="008862F3"/>
    <w:rsid w:val="0089183F"/>
    <w:rsid w:val="00892AB0"/>
    <w:rsid w:val="00892B79"/>
    <w:rsid w:val="00893DDE"/>
    <w:rsid w:val="00896D03"/>
    <w:rsid w:val="00896F8B"/>
    <w:rsid w:val="008A0B57"/>
    <w:rsid w:val="008A0DB1"/>
    <w:rsid w:val="008A1D70"/>
    <w:rsid w:val="008A25C4"/>
    <w:rsid w:val="008A34F0"/>
    <w:rsid w:val="008A3DDA"/>
    <w:rsid w:val="008A52BA"/>
    <w:rsid w:val="008A5A26"/>
    <w:rsid w:val="008A71FE"/>
    <w:rsid w:val="008A748B"/>
    <w:rsid w:val="008A772C"/>
    <w:rsid w:val="008B1819"/>
    <w:rsid w:val="008B1CED"/>
    <w:rsid w:val="008B2D8E"/>
    <w:rsid w:val="008B3693"/>
    <w:rsid w:val="008B3A0E"/>
    <w:rsid w:val="008B59CF"/>
    <w:rsid w:val="008B6AA2"/>
    <w:rsid w:val="008B7780"/>
    <w:rsid w:val="008C0D7C"/>
    <w:rsid w:val="008C18EF"/>
    <w:rsid w:val="008C3118"/>
    <w:rsid w:val="008C3D35"/>
    <w:rsid w:val="008C55FD"/>
    <w:rsid w:val="008C589D"/>
    <w:rsid w:val="008C5C3D"/>
    <w:rsid w:val="008C6FAE"/>
    <w:rsid w:val="008C7C94"/>
    <w:rsid w:val="008D0356"/>
    <w:rsid w:val="008D10E9"/>
    <w:rsid w:val="008D14A7"/>
    <w:rsid w:val="008D1553"/>
    <w:rsid w:val="008D2701"/>
    <w:rsid w:val="008D3107"/>
    <w:rsid w:val="008D7869"/>
    <w:rsid w:val="008D7F96"/>
    <w:rsid w:val="008E0D02"/>
    <w:rsid w:val="008E12E1"/>
    <w:rsid w:val="008E14D1"/>
    <w:rsid w:val="008E2F80"/>
    <w:rsid w:val="008E3613"/>
    <w:rsid w:val="008E4D7C"/>
    <w:rsid w:val="008E580E"/>
    <w:rsid w:val="008F002A"/>
    <w:rsid w:val="008F02C8"/>
    <w:rsid w:val="008F1B5A"/>
    <w:rsid w:val="008F232B"/>
    <w:rsid w:val="008F4D5D"/>
    <w:rsid w:val="008F5174"/>
    <w:rsid w:val="008F63AA"/>
    <w:rsid w:val="008F69B4"/>
    <w:rsid w:val="008F768A"/>
    <w:rsid w:val="009008C9"/>
    <w:rsid w:val="009021B8"/>
    <w:rsid w:val="00902DDB"/>
    <w:rsid w:val="009042CB"/>
    <w:rsid w:val="009048A6"/>
    <w:rsid w:val="0090510A"/>
    <w:rsid w:val="009056CD"/>
    <w:rsid w:val="0090607E"/>
    <w:rsid w:val="00906BA9"/>
    <w:rsid w:val="0091041B"/>
    <w:rsid w:val="00911584"/>
    <w:rsid w:val="0091182F"/>
    <w:rsid w:val="009126AE"/>
    <w:rsid w:val="0091391D"/>
    <w:rsid w:val="00913C85"/>
    <w:rsid w:val="00913F03"/>
    <w:rsid w:val="009153E7"/>
    <w:rsid w:val="0091554E"/>
    <w:rsid w:val="00915937"/>
    <w:rsid w:val="00916597"/>
    <w:rsid w:val="00916760"/>
    <w:rsid w:val="00917280"/>
    <w:rsid w:val="00917A52"/>
    <w:rsid w:val="00924B7C"/>
    <w:rsid w:val="00926447"/>
    <w:rsid w:val="0092690B"/>
    <w:rsid w:val="009269A1"/>
    <w:rsid w:val="00930021"/>
    <w:rsid w:val="00930FD3"/>
    <w:rsid w:val="009312E0"/>
    <w:rsid w:val="009321DD"/>
    <w:rsid w:val="00933950"/>
    <w:rsid w:val="00933A5F"/>
    <w:rsid w:val="0094061B"/>
    <w:rsid w:val="009411B2"/>
    <w:rsid w:val="00945596"/>
    <w:rsid w:val="00946ED4"/>
    <w:rsid w:val="00950251"/>
    <w:rsid w:val="00951312"/>
    <w:rsid w:val="0095154B"/>
    <w:rsid w:val="00951DB7"/>
    <w:rsid w:val="0095415E"/>
    <w:rsid w:val="00954346"/>
    <w:rsid w:val="009557F1"/>
    <w:rsid w:val="009565DC"/>
    <w:rsid w:val="00957D51"/>
    <w:rsid w:val="00960D4C"/>
    <w:rsid w:val="0096116E"/>
    <w:rsid w:val="0096193A"/>
    <w:rsid w:val="009650EB"/>
    <w:rsid w:val="00965ECB"/>
    <w:rsid w:val="00966486"/>
    <w:rsid w:val="00966D6D"/>
    <w:rsid w:val="00970403"/>
    <w:rsid w:val="00970686"/>
    <w:rsid w:val="00971508"/>
    <w:rsid w:val="0097202E"/>
    <w:rsid w:val="0097218C"/>
    <w:rsid w:val="00974FBB"/>
    <w:rsid w:val="009806C8"/>
    <w:rsid w:val="009810FC"/>
    <w:rsid w:val="00982F1A"/>
    <w:rsid w:val="00983F5A"/>
    <w:rsid w:val="009841BB"/>
    <w:rsid w:val="009848FC"/>
    <w:rsid w:val="009849F7"/>
    <w:rsid w:val="00984D13"/>
    <w:rsid w:val="009858EC"/>
    <w:rsid w:val="00996BFB"/>
    <w:rsid w:val="00996DA7"/>
    <w:rsid w:val="00996DB8"/>
    <w:rsid w:val="00997C05"/>
    <w:rsid w:val="009A15CB"/>
    <w:rsid w:val="009A36A8"/>
    <w:rsid w:val="009A461E"/>
    <w:rsid w:val="009A4646"/>
    <w:rsid w:val="009A5205"/>
    <w:rsid w:val="009A6F7E"/>
    <w:rsid w:val="009A75A5"/>
    <w:rsid w:val="009A7F48"/>
    <w:rsid w:val="009B0821"/>
    <w:rsid w:val="009B11C8"/>
    <w:rsid w:val="009B5874"/>
    <w:rsid w:val="009B78E0"/>
    <w:rsid w:val="009B79F1"/>
    <w:rsid w:val="009C079D"/>
    <w:rsid w:val="009C0CD0"/>
    <w:rsid w:val="009C0E4B"/>
    <w:rsid w:val="009C24CF"/>
    <w:rsid w:val="009C46E5"/>
    <w:rsid w:val="009C6384"/>
    <w:rsid w:val="009C704E"/>
    <w:rsid w:val="009D172A"/>
    <w:rsid w:val="009D2B94"/>
    <w:rsid w:val="009D57DC"/>
    <w:rsid w:val="009D6A24"/>
    <w:rsid w:val="009D793C"/>
    <w:rsid w:val="009E0C11"/>
    <w:rsid w:val="009E4C85"/>
    <w:rsid w:val="009E5AF9"/>
    <w:rsid w:val="009E6276"/>
    <w:rsid w:val="009E7614"/>
    <w:rsid w:val="009E76DC"/>
    <w:rsid w:val="009E7765"/>
    <w:rsid w:val="009E77AF"/>
    <w:rsid w:val="009E7DCF"/>
    <w:rsid w:val="009F1B06"/>
    <w:rsid w:val="009F5249"/>
    <w:rsid w:val="009F6C90"/>
    <w:rsid w:val="00A02D6C"/>
    <w:rsid w:val="00A04AB3"/>
    <w:rsid w:val="00A06DB5"/>
    <w:rsid w:val="00A074F5"/>
    <w:rsid w:val="00A07F3E"/>
    <w:rsid w:val="00A12C98"/>
    <w:rsid w:val="00A142E4"/>
    <w:rsid w:val="00A14437"/>
    <w:rsid w:val="00A14F29"/>
    <w:rsid w:val="00A201D4"/>
    <w:rsid w:val="00A204EE"/>
    <w:rsid w:val="00A22693"/>
    <w:rsid w:val="00A22BB7"/>
    <w:rsid w:val="00A263BA"/>
    <w:rsid w:val="00A26A52"/>
    <w:rsid w:val="00A30AD6"/>
    <w:rsid w:val="00A32103"/>
    <w:rsid w:val="00A3379B"/>
    <w:rsid w:val="00A338D5"/>
    <w:rsid w:val="00A345A9"/>
    <w:rsid w:val="00A34711"/>
    <w:rsid w:val="00A348AF"/>
    <w:rsid w:val="00A35B47"/>
    <w:rsid w:val="00A35E52"/>
    <w:rsid w:val="00A364FE"/>
    <w:rsid w:val="00A36D1D"/>
    <w:rsid w:val="00A402F0"/>
    <w:rsid w:val="00A4053D"/>
    <w:rsid w:val="00A441AB"/>
    <w:rsid w:val="00A447D6"/>
    <w:rsid w:val="00A454C2"/>
    <w:rsid w:val="00A477ED"/>
    <w:rsid w:val="00A5034A"/>
    <w:rsid w:val="00A52317"/>
    <w:rsid w:val="00A538A5"/>
    <w:rsid w:val="00A55012"/>
    <w:rsid w:val="00A55267"/>
    <w:rsid w:val="00A56414"/>
    <w:rsid w:val="00A566E5"/>
    <w:rsid w:val="00A606DA"/>
    <w:rsid w:val="00A62ACC"/>
    <w:rsid w:val="00A62B6F"/>
    <w:rsid w:val="00A64614"/>
    <w:rsid w:val="00A670BB"/>
    <w:rsid w:val="00A67685"/>
    <w:rsid w:val="00A67967"/>
    <w:rsid w:val="00A7102E"/>
    <w:rsid w:val="00A71249"/>
    <w:rsid w:val="00A712E9"/>
    <w:rsid w:val="00A712F5"/>
    <w:rsid w:val="00A72931"/>
    <w:rsid w:val="00A74A54"/>
    <w:rsid w:val="00A74FE7"/>
    <w:rsid w:val="00A77069"/>
    <w:rsid w:val="00A77514"/>
    <w:rsid w:val="00A808C3"/>
    <w:rsid w:val="00A81B58"/>
    <w:rsid w:val="00A82548"/>
    <w:rsid w:val="00A82C4D"/>
    <w:rsid w:val="00A82CD9"/>
    <w:rsid w:val="00A8557E"/>
    <w:rsid w:val="00A9031B"/>
    <w:rsid w:val="00A90529"/>
    <w:rsid w:val="00A90EF6"/>
    <w:rsid w:val="00A9429B"/>
    <w:rsid w:val="00A947FD"/>
    <w:rsid w:val="00A954F3"/>
    <w:rsid w:val="00A9596B"/>
    <w:rsid w:val="00A96BD3"/>
    <w:rsid w:val="00A9737B"/>
    <w:rsid w:val="00A97D63"/>
    <w:rsid w:val="00AA1CEC"/>
    <w:rsid w:val="00AA2666"/>
    <w:rsid w:val="00AA2AB7"/>
    <w:rsid w:val="00AA45E5"/>
    <w:rsid w:val="00AA5955"/>
    <w:rsid w:val="00AA5B2F"/>
    <w:rsid w:val="00AA5FC7"/>
    <w:rsid w:val="00AA67BF"/>
    <w:rsid w:val="00AA6ABF"/>
    <w:rsid w:val="00AB0C15"/>
    <w:rsid w:val="00AB27C6"/>
    <w:rsid w:val="00AB376F"/>
    <w:rsid w:val="00AB5E60"/>
    <w:rsid w:val="00AB6390"/>
    <w:rsid w:val="00AB6C0D"/>
    <w:rsid w:val="00AC006E"/>
    <w:rsid w:val="00AC0900"/>
    <w:rsid w:val="00AC2EF6"/>
    <w:rsid w:val="00AC347C"/>
    <w:rsid w:val="00AC458F"/>
    <w:rsid w:val="00AC78D2"/>
    <w:rsid w:val="00AD121F"/>
    <w:rsid w:val="00AD14A0"/>
    <w:rsid w:val="00AD4E05"/>
    <w:rsid w:val="00AD50BF"/>
    <w:rsid w:val="00AD5408"/>
    <w:rsid w:val="00AD5D91"/>
    <w:rsid w:val="00AE09C3"/>
    <w:rsid w:val="00AE3331"/>
    <w:rsid w:val="00AE412A"/>
    <w:rsid w:val="00AE415E"/>
    <w:rsid w:val="00AE5211"/>
    <w:rsid w:val="00AE54D6"/>
    <w:rsid w:val="00AE71FD"/>
    <w:rsid w:val="00AF2037"/>
    <w:rsid w:val="00AF2075"/>
    <w:rsid w:val="00AF22D6"/>
    <w:rsid w:val="00AF2D7B"/>
    <w:rsid w:val="00AF39D5"/>
    <w:rsid w:val="00AF3B83"/>
    <w:rsid w:val="00AF486B"/>
    <w:rsid w:val="00AF49D3"/>
    <w:rsid w:val="00AF519A"/>
    <w:rsid w:val="00AF55A8"/>
    <w:rsid w:val="00AF73E4"/>
    <w:rsid w:val="00AF7A8A"/>
    <w:rsid w:val="00AF7B9E"/>
    <w:rsid w:val="00AF7C99"/>
    <w:rsid w:val="00B017F2"/>
    <w:rsid w:val="00B03C44"/>
    <w:rsid w:val="00B0573B"/>
    <w:rsid w:val="00B058BF"/>
    <w:rsid w:val="00B0664D"/>
    <w:rsid w:val="00B06EDB"/>
    <w:rsid w:val="00B07826"/>
    <w:rsid w:val="00B10586"/>
    <w:rsid w:val="00B12DD1"/>
    <w:rsid w:val="00B1315F"/>
    <w:rsid w:val="00B132CA"/>
    <w:rsid w:val="00B138D0"/>
    <w:rsid w:val="00B14660"/>
    <w:rsid w:val="00B1466C"/>
    <w:rsid w:val="00B14DD2"/>
    <w:rsid w:val="00B16493"/>
    <w:rsid w:val="00B164AC"/>
    <w:rsid w:val="00B16CFE"/>
    <w:rsid w:val="00B204B4"/>
    <w:rsid w:val="00B20A2F"/>
    <w:rsid w:val="00B20CAE"/>
    <w:rsid w:val="00B21F8F"/>
    <w:rsid w:val="00B22598"/>
    <w:rsid w:val="00B25487"/>
    <w:rsid w:val="00B25BDA"/>
    <w:rsid w:val="00B25D52"/>
    <w:rsid w:val="00B25E0E"/>
    <w:rsid w:val="00B27176"/>
    <w:rsid w:val="00B27255"/>
    <w:rsid w:val="00B31033"/>
    <w:rsid w:val="00B3234C"/>
    <w:rsid w:val="00B33345"/>
    <w:rsid w:val="00B33551"/>
    <w:rsid w:val="00B33E7F"/>
    <w:rsid w:val="00B361DC"/>
    <w:rsid w:val="00B370CA"/>
    <w:rsid w:val="00B40A82"/>
    <w:rsid w:val="00B42B01"/>
    <w:rsid w:val="00B442BE"/>
    <w:rsid w:val="00B44382"/>
    <w:rsid w:val="00B45297"/>
    <w:rsid w:val="00B476CB"/>
    <w:rsid w:val="00B47C50"/>
    <w:rsid w:val="00B50A40"/>
    <w:rsid w:val="00B524DF"/>
    <w:rsid w:val="00B5269E"/>
    <w:rsid w:val="00B52CC9"/>
    <w:rsid w:val="00B53A37"/>
    <w:rsid w:val="00B53B54"/>
    <w:rsid w:val="00B55AD2"/>
    <w:rsid w:val="00B56274"/>
    <w:rsid w:val="00B618CD"/>
    <w:rsid w:val="00B62516"/>
    <w:rsid w:val="00B665FC"/>
    <w:rsid w:val="00B672B1"/>
    <w:rsid w:val="00B672D5"/>
    <w:rsid w:val="00B70308"/>
    <w:rsid w:val="00B72069"/>
    <w:rsid w:val="00B7254C"/>
    <w:rsid w:val="00B725E1"/>
    <w:rsid w:val="00B736CF"/>
    <w:rsid w:val="00B7373E"/>
    <w:rsid w:val="00B7688A"/>
    <w:rsid w:val="00B8095B"/>
    <w:rsid w:val="00B81E38"/>
    <w:rsid w:val="00B866B7"/>
    <w:rsid w:val="00B86CDB"/>
    <w:rsid w:val="00B86E39"/>
    <w:rsid w:val="00B87109"/>
    <w:rsid w:val="00B875E8"/>
    <w:rsid w:val="00B90106"/>
    <w:rsid w:val="00B9077A"/>
    <w:rsid w:val="00B90DA6"/>
    <w:rsid w:val="00B92C38"/>
    <w:rsid w:val="00B933AE"/>
    <w:rsid w:val="00B953E6"/>
    <w:rsid w:val="00B96AC9"/>
    <w:rsid w:val="00BA2F1F"/>
    <w:rsid w:val="00BA67F4"/>
    <w:rsid w:val="00BA6830"/>
    <w:rsid w:val="00BA6E6A"/>
    <w:rsid w:val="00BB05BA"/>
    <w:rsid w:val="00BB0CAE"/>
    <w:rsid w:val="00BB1E5A"/>
    <w:rsid w:val="00BB2055"/>
    <w:rsid w:val="00BB244B"/>
    <w:rsid w:val="00BB25E9"/>
    <w:rsid w:val="00BB3C48"/>
    <w:rsid w:val="00BB3EA0"/>
    <w:rsid w:val="00BB3F0F"/>
    <w:rsid w:val="00BB5132"/>
    <w:rsid w:val="00BB5556"/>
    <w:rsid w:val="00BC0E0E"/>
    <w:rsid w:val="00BC3490"/>
    <w:rsid w:val="00BC58A1"/>
    <w:rsid w:val="00BC78F1"/>
    <w:rsid w:val="00BC7907"/>
    <w:rsid w:val="00BD0734"/>
    <w:rsid w:val="00BD0FC6"/>
    <w:rsid w:val="00BD1BA8"/>
    <w:rsid w:val="00BD2F88"/>
    <w:rsid w:val="00BD337F"/>
    <w:rsid w:val="00BD3B01"/>
    <w:rsid w:val="00BD54B1"/>
    <w:rsid w:val="00BD592E"/>
    <w:rsid w:val="00BD6988"/>
    <w:rsid w:val="00BD73BC"/>
    <w:rsid w:val="00BE00A8"/>
    <w:rsid w:val="00BE193B"/>
    <w:rsid w:val="00BE2510"/>
    <w:rsid w:val="00BE274D"/>
    <w:rsid w:val="00BE6E50"/>
    <w:rsid w:val="00BE7E40"/>
    <w:rsid w:val="00BF1D0D"/>
    <w:rsid w:val="00BF27CC"/>
    <w:rsid w:val="00BF2C25"/>
    <w:rsid w:val="00BF3816"/>
    <w:rsid w:val="00BF3A7E"/>
    <w:rsid w:val="00BF46EA"/>
    <w:rsid w:val="00BF499A"/>
    <w:rsid w:val="00BF60F5"/>
    <w:rsid w:val="00BF6BF6"/>
    <w:rsid w:val="00BF7D01"/>
    <w:rsid w:val="00C005F0"/>
    <w:rsid w:val="00C00A67"/>
    <w:rsid w:val="00C033CA"/>
    <w:rsid w:val="00C053C1"/>
    <w:rsid w:val="00C0797C"/>
    <w:rsid w:val="00C13283"/>
    <w:rsid w:val="00C1563D"/>
    <w:rsid w:val="00C164AE"/>
    <w:rsid w:val="00C1760E"/>
    <w:rsid w:val="00C176A0"/>
    <w:rsid w:val="00C177B6"/>
    <w:rsid w:val="00C201D7"/>
    <w:rsid w:val="00C2083A"/>
    <w:rsid w:val="00C22565"/>
    <w:rsid w:val="00C23F4E"/>
    <w:rsid w:val="00C251E9"/>
    <w:rsid w:val="00C261E1"/>
    <w:rsid w:val="00C26567"/>
    <w:rsid w:val="00C26FC2"/>
    <w:rsid w:val="00C30690"/>
    <w:rsid w:val="00C308E8"/>
    <w:rsid w:val="00C31B35"/>
    <w:rsid w:val="00C31DEF"/>
    <w:rsid w:val="00C31EE9"/>
    <w:rsid w:val="00C33D50"/>
    <w:rsid w:val="00C353C2"/>
    <w:rsid w:val="00C37076"/>
    <w:rsid w:val="00C4098A"/>
    <w:rsid w:val="00C40A84"/>
    <w:rsid w:val="00C40B70"/>
    <w:rsid w:val="00C4121A"/>
    <w:rsid w:val="00C4194F"/>
    <w:rsid w:val="00C4213B"/>
    <w:rsid w:val="00C44C16"/>
    <w:rsid w:val="00C458BC"/>
    <w:rsid w:val="00C46346"/>
    <w:rsid w:val="00C46D85"/>
    <w:rsid w:val="00C47232"/>
    <w:rsid w:val="00C501A0"/>
    <w:rsid w:val="00C52DF4"/>
    <w:rsid w:val="00C534B9"/>
    <w:rsid w:val="00C54E19"/>
    <w:rsid w:val="00C54EFC"/>
    <w:rsid w:val="00C56E11"/>
    <w:rsid w:val="00C605D2"/>
    <w:rsid w:val="00C60F74"/>
    <w:rsid w:val="00C62BF9"/>
    <w:rsid w:val="00C63AEB"/>
    <w:rsid w:val="00C63C8C"/>
    <w:rsid w:val="00C647A9"/>
    <w:rsid w:val="00C6570A"/>
    <w:rsid w:val="00C6622C"/>
    <w:rsid w:val="00C667A1"/>
    <w:rsid w:val="00C667D8"/>
    <w:rsid w:val="00C66843"/>
    <w:rsid w:val="00C66FE1"/>
    <w:rsid w:val="00C70655"/>
    <w:rsid w:val="00C714CF"/>
    <w:rsid w:val="00C715C3"/>
    <w:rsid w:val="00C718DE"/>
    <w:rsid w:val="00C71E23"/>
    <w:rsid w:val="00C72B03"/>
    <w:rsid w:val="00C7383C"/>
    <w:rsid w:val="00C73DD5"/>
    <w:rsid w:val="00C748AE"/>
    <w:rsid w:val="00C772CE"/>
    <w:rsid w:val="00C777F1"/>
    <w:rsid w:val="00C82F90"/>
    <w:rsid w:val="00C85D8C"/>
    <w:rsid w:val="00C85D94"/>
    <w:rsid w:val="00C90982"/>
    <w:rsid w:val="00C92B06"/>
    <w:rsid w:val="00C94AB9"/>
    <w:rsid w:val="00C962C4"/>
    <w:rsid w:val="00C962DC"/>
    <w:rsid w:val="00C96EAF"/>
    <w:rsid w:val="00CA09DD"/>
    <w:rsid w:val="00CA0DD2"/>
    <w:rsid w:val="00CA27B3"/>
    <w:rsid w:val="00CA2A14"/>
    <w:rsid w:val="00CA2FCE"/>
    <w:rsid w:val="00CA3404"/>
    <w:rsid w:val="00CA3484"/>
    <w:rsid w:val="00CA35A3"/>
    <w:rsid w:val="00CA42DC"/>
    <w:rsid w:val="00CA72F5"/>
    <w:rsid w:val="00CB0D1E"/>
    <w:rsid w:val="00CB1102"/>
    <w:rsid w:val="00CB152B"/>
    <w:rsid w:val="00CB2821"/>
    <w:rsid w:val="00CB2F72"/>
    <w:rsid w:val="00CB3079"/>
    <w:rsid w:val="00CB4744"/>
    <w:rsid w:val="00CB512C"/>
    <w:rsid w:val="00CB5A55"/>
    <w:rsid w:val="00CB6189"/>
    <w:rsid w:val="00CB61E4"/>
    <w:rsid w:val="00CB6BD7"/>
    <w:rsid w:val="00CB79AB"/>
    <w:rsid w:val="00CB7BB5"/>
    <w:rsid w:val="00CC1379"/>
    <w:rsid w:val="00CC3E57"/>
    <w:rsid w:val="00CC597B"/>
    <w:rsid w:val="00CC6DD5"/>
    <w:rsid w:val="00CC7AA8"/>
    <w:rsid w:val="00CC7B63"/>
    <w:rsid w:val="00CD01E6"/>
    <w:rsid w:val="00CD0A36"/>
    <w:rsid w:val="00CD0FC1"/>
    <w:rsid w:val="00CD651D"/>
    <w:rsid w:val="00CD7A2B"/>
    <w:rsid w:val="00CD7EEC"/>
    <w:rsid w:val="00CE0C3C"/>
    <w:rsid w:val="00CE32EE"/>
    <w:rsid w:val="00CE367F"/>
    <w:rsid w:val="00CE415D"/>
    <w:rsid w:val="00CE4D66"/>
    <w:rsid w:val="00CE5265"/>
    <w:rsid w:val="00CE6944"/>
    <w:rsid w:val="00CE73F4"/>
    <w:rsid w:val="00CE7583"/>
    <w:rsid w:val="00CE7B56"/>
    <w:rsid w:val="00CE7F3B"/>
    <w:rsid w:val="00CF01D6"/>
    <w:rsid w:val="00CF0B41"/>
    <w:rsid w:val="00CF0D94"/>
    <w:rsid w:val="00CF2B29"/>
    <w:rsid w:val="00CF5C68"/>
    <w:rsid w:val="00CF5E23"/>
    <w:rsid w:val="00CF7376"/>
    <w:rsid w:val="00CF7D79"/>
    <w:rsid w:val="00D00738"/>
    <w:rsid w:val="00D00D98"/>
    <w:rsid w:val="00D00E24"/>
    <w:rsid w:val="00D01314"/>
    <w:rsid w:val="00D02E7D"/>
    <w:rsid w:val="00D03A9F"/>
    <w:rsid w:val="00D12D8E"/>
    <w:rsid w:val="00D1478C"/>
    <w:rsid w:val="00D16DA6"/>
    <w:rsid w:val="00D178C8"/>
    <w:rsid w:val="00D200AF"/>
    <w:rsid w:val="00D20D7D"/>
    <w:rsid w:val="00D2119A"/>
    <w:rsid w:val="00D21501"/>
    <w:rsid w:val="00D21E04"/>
    <w:rsid w:val="00D228BC"/>
    <w:rsid w:val="00D243F5"/>
    <w:rsid w:val="00D27AD9"/>
    <w:rsid w:val="00D30370"/>
    <w:rsid w:val="00D307ED"/>
    <w:rsid w:val="00D30D63"/>
    <w:rsid w:val="00D35B3C"/>
    <w:rsid w:val="00D3607E"/>
    <w:rsid w:val="00D364B8"/>
    <w:rsid w:val="00D37069"/>
    <w:rsid w:val="00D42814"/>
    <w:rsid w:val="00D516B4"/>
    <w:rsid w:val="00D51FBB"/>
    <w:rsid w:val="00D52A2A"/>
    <w:rsid w:val="00D52F81"/>
    <w:rsid w:val="00D531DE"/>
    <w:rsid w:val="00D53520"/>
    <w:rsid w:val="00D538FB"/>
    <w:rsid w:val="00D5455D"/>
    <w:rsid w:val="00D54EEE"/>
    <w:rsid w:val="00D5508A"/>
    <w:rsid w:val="00D562CE"/>
    <w:rsid w:val="00D56529"/>
    <w:rsid w:val="00D567EE"/>
    <w:rsid w:val="00D578E6"/>
    <w:rsid w:val="00D62A99"/>
    <w:rsid w:val="00D64A7E"/>
    <w:rsid w:val="00D66670"/>
    <w:rsid w:val="00D7041C"/>
    <w:rsid w:val="00D73F5F"/>
    <w:rsid w:val="00D7403F"/>
    <w:rsid w:val="00D767B2"/>
    <w:rsid w:val="00D77E2F"/>
    <w:rsid w:val="00D819F4"/>
    <w:rsid w:val="00D82B2D"/>
    <w:rsid w:val="00D86CA5"/>
    <w:rsid w:val="00D9075B"/>
    <w:rsid w:val="00D934DE"/>
    <w:rsid w:val="00D939F8"/>
    <w:rsid w:val="00D94627"/>
    <w:rsid w:val="00D96E70"/>
    <w:rsid w:val="00D97C1F"/>
    <w:rsid w:val="00DA079E"/>
    <w:rsid w:val="00DA1B4D"/>
    <w:rsid w:val="00DA1D33"/>
    <w:rsid w:val="00DA3265"/>
    <w:rsid w:val="00DA384A"/>
    <w:rsid w:val="00DA3ECF"/>
    <w:rsid w:val="00DA4A0F"/>
    <w:rsid w:val="00DA7C98"/>
    <w:rsid w:val="00DB12A3"/>
    <w:rsid w:val="00DB207C"/>
    <w:rsid w:val="00DB2467"/>
    <w:rsid w:val="00DB3239"/>
    <w:rsid w:val="00DB41A6"/>
    <w:rsid w:val="00DB6525"/>
    <w:rsid w:val="00DB65FB"/>
    <w:rsid w:val="00DB7D27"/>
    <w:rsid w:val="00DB7FDA"/>
    <w:rsid w:val="00DC326F"/>
    <w:rsid w:val="00DC3AC2"/>
    <w:rsid w:val="00DC59AD"/>
    <w:rsid w:val="00DC6953"/>
    <w:rsid w:val="00DC7726"/>
    <w:rsid w:val="00DC77F2"/>
    <w:rsid w:val="00DD1851"/>
    <w:rsid w:val="00DD190F"/>
    <w:rsid w:val="00DD2F8F"/>
    <w:rsid w:val="00DD3499"/>
    <w:rsid w:val="00DD488B"/>
    <w:rsid w:val="00DD7963"/>
    <w:rsid w:val="00DE148E"/>
    <w:rsid w:val="00DE2BA9"/>
    <w:rsid w:val="00DE5A97"/>
    <w:rsid w:val="00DE61E9"/>
    <w:rsid w:val="00DE6DFA"/>
    <w:rsid w:val="00DE6E6F"/>
    <w:rsid w:val="00DF1269"/>
    <w:rsid w:val="00DF1DE4"/>
    <w:rsid w:val="00DF2965"/>
    <w:rsid w:val="00DF2F6A"/>
    <w:rsid w:val="00DF448F"/>
    <w:rsid w:val="00DF49A1"/>
    <w:rsid w:val="00DF51BC"/>
    <w:rsid w:val="00DF5D19"/>
    <w:rsid w:val="00DF63CD"/>
    <w:rsid w:val="00E0051A"/>
    <w:rsid w:val="00E00B53"/>
    <w:rsid w:val="00E02798"/>
    <w:rsid w:val="00E02A2A"/>
    <w:rsid w:val="00E03460"/>
    <w:rsid w:val="00E03D9E"/>
    <w:rsid w:val="00E04F95"/>
    <w:rsid w:val="00E05581"/>
    <w:rsid w:val="00E102EB"/>
    <w:rsid w:val="00E10A88"/>
    <w:rsid w:val="00E11933"/>
    <w:rsid w:val="00E12548"/>
    <w:rsid w:val="00E1381D"/>
    <w:rsid w:val="00E1392B"/>
    <w:rsid w:val="00E20543"/>
    <w:rsid w:val="00E22583"/>
    <w:rsid w:val="00E2342F"/>
    <w:rsid w:val="00E234F5"/>
    <w:rsid w:val="00E241B5"/>
    <w:rsid w:val="00E256C3"/>
    <w:rsid w:val="00E27F3C"/>
    <w:rsid w:val="00E31DB3"/>
    <w:rsid w:val="00E36EA8"/>
    <w:rsid w:val="00E37E6C"/>
    <w:rsid w:val="00E4253C"/>
    <w:rsid w:val="00E42A60"/>
    <w:rsid w:val="00E4345D"/>
    <w:rsid w:val="00E44CD4"/>
    <w:rsid w:val="00E44F27"/>
    <w:rsid w:val="00E4665A"/>
    <w:rsid w:val="00E47352"/>
    <w:rsid w:val="00E47DFB"/>
    <w:rsid w:val="00E51297"/>
    <w:rsid w:val="00E517D4"/>
    <w:rsid w:val="00E51826"/>
    <w:rsid w:val="00E5222E"/>
    <w:rsid w:val="00E5415E"/>
    <w:rsid w:val="00E54EE0"/>
    <w:rsid w:val="00E5566A"/>
    <w:rsid w:val="00E55957"/>
    <w:rsid w:val="00E55A45"/>
    <w:rsid w:val="00E55AA5"/>
    <w:rsid w:val="00E57465"/>
    <w:rsid w:val="00E604C2"/>
    <w:rsid w:val="00E60684"/>
    <w:rsid w:val="00E6106D"/>
    <w:rsid w:val="00E6278B"/>
    <w:rsid w:val="00E63897"/>
    <w:rsid w:val="00E64483"/>
    <w:rsid w:val="00E65771"/>
    <w:rsid w:val="00E6691B"/>
    <w:rsid w:val="00E71455"/>
    <w:rsid w:val="00E72686"/>
    <w:rsid w:val="00E75251"/>
    <w:rsid w:val="00E755A8"/>
    <w:rsid w:val="00E76A8B"/>
    <w:rsid w:val="00E825E1"/>
    <w:rsid w:val="00E83938"/>
    <w:rsid w:val="00E84171"/>
    <w:rsid w:val="00E8503C"/>
    <w:rsid w:val="00E876C8"/>
    <w:rsid w:val="00E87E60"/>
    <w:rsid w:val="00E9200C"/>
    <w:rsid w:val="00E92FC6"/>
    <w:rsid w:val="00E935B1"/>
    <w:rsid w:val="00E9398D"/>
    <w:rsid w:val="00E94B8C"/>
    <w:rsid w:val="00E953B7"/>
    <w:rsid w:val="00E9575B"/>
    <w:rsid w:val="00E968B4"/>
    <w:rsid w:val="00E96C1D"/>
    <w:rsid w:val="00EA0384"/>
    <w:rsid w:val="00EA556D"/>
    <w:rsid w:val="00EA6273"/>
    <w:rsid w:val="00EA79CA"/>
    <w:rsid w:val="00EB2D88"/>
    <w:rsid w:val="00EB391F"/>
    <w:rsid w:val="00EB4F08"/>
    <w:rsid w:val="00EB5968"/>
    <w:rsid w:val="00EB6B4B"/>
    <w:rsid w:val="00EC2200"/>
    <w:rsid w:val="00EC2CF4"/>
    <w:rsid w:val="00EC3989"/>
    <w:rsid w:val="00EC3A4A"/>
    <w:rsid w:val="00EC3A5E"/>
    <w:rsid w:val="00EC491C"/>
    <w:rsid w:val="00EC5BE5"/>
    <w:rsid w:val="00EC6017"/>
    <w:rsid w:val="00ED08BD"/>
    <w:rsid w:val="00ED1BA6"/>
    <w:rsid w:val="00ED2EE0"/>
    <w:rsid w:val="00ED398E"/>
    <w:rsid w:val="00ED449C"/>
    <w:rsid w:val="00ED62D1"/>
    <w:rsid w:val="00ED6940"/>
    <w:rsid w:val="00ED706D"/>
    <w:rsid w:val="00ED7C9C"/>
    <w:rsid w:val="00EE0B5D"/>
    <w:rsid w:val="00EE1829"/>
    <w:rsid w:val="00EE2CCF"/>
    <w:rsid w:val="00EE4214"/>
    <w:rsid w:val="00EE76F7"/>
    <w:rsid w:val="00EF0EB8"/>
    <w:rsid w:val="00EF3891"/>
    <w:rsid w:val="00EF3A81"/>
    <w:rsid w:val="00EF431D"/>
    <w:rsid w:val="00EF5CF8"/>
    <w:rsid w:val="00EF75ED"/>
    <w:rsid w:val="00F004EA"/>
    <w:rsid w:val="00F0231D"/>
    <w:rsid w:val="00F03788"/>
    <w:rsid w:val="00F03C22"/>
    <w:rsid w:val="00F0474B"/>
    <w:rsid w:val="00F04B04"/>
    <w:rsid w:val="00F06AD8"/>
    <w:rsid w:val="00F0704F"/>
    <w:rsid w:val="00F111EE"/>
    <w:rsid w:val="00F115A4"/>
    <w:rsid w:val="00F13CA7"/>
    <w:rsid w:val="00F15490"/>
    <w:rsid w:val="00F15F19"/>
    <w:rsid w:val="00F16B37"/>
    <w:rsid w:val="00F205D9"/>
    <w:rsid w:val="00F209DF"/>
    <w:rsid w:val="00F21BA6"/>
    <w:rsid w:val="00F21E1B"/>
    <w:rsid w:val="00F22EE6"/>
    <w:rsid w:val="00F2576C"/>
    <w:rsid w:val="00F2583D"/>
    <w:rsid w:val="00F25DBC"/>
    <w:rsid w:val="00F2707D"/>
    <w:rsid w:val="00F30B64"/>
    <w:rsid w:val="00F36DD4"/>
    <w:rsid w:val="00F37EEC"/>
    <w:rsid w:val="00F4092F"/>
    <w:rsid w:val="00F4125F"/>
    <w:rsid w:val="00F428A1"/>
    <w:rsid w:val="00F4313F"/>
    <w:rsid w:val="00F44E8C"/>
    <w:rsid w:val="00F509FB"/>
    <w:rsid w:val="00F51603"/>
    <w:rsid w:val="00F51B18"/>
    <w:rsid w:val="00F52382"/>
    <w:rsid w:val="00F53E5E"/>
    <w:rsid w:val="00F55173"/>
    <w:rsid w:val="00F569E7"/>
    <w:rsid w:val="00F60742"/>
    <w:rsid w:val="00F60F74"/>
    <w:rsid w:val="00F61B10"/>
    <w:rsid w:val="00F61EAE"/>
    <w:rsid w:val="00F62F36"/>
    <w:rsid w:val="00F63693"/>
    <w:rsid w:val="00F63AD7"/>
    <w:rsid w:val="00F65A75"/>
    <w:rsid w:val="00F66202"/>
    <w:rsid w:val="00F66846"/>
    <w:rsid w:val="00F70DD8"/>
    <w:rsid w:val="00F71E7D"/>
    <w:rsid w:val="00F731D7"/>
    <w:rsid w:val="00F752A2"/>
    <w:rsid w:val="00F7597B"/>
    <w:rsid w:val="00F75C0C"/>
    <w:rsid w:val="00F7707B"/>
    <w:rsid w:val="00F7757A"/>
    <w:rsid w:val="00F807D4"/>
    <w:rsid w:val="00F81552"/>
    <w:rsid w:val="00F82F34"/>
    <w:rsid w:val="00F83A3C"/>
    <w:rsid w:val="00F8620C"/>
    <w:rsid w:val="00F87447"/>
    <w:rsid w:val="00F87A81"/>
    <w:rsid w:val="00F90884"/>
    <w:rsid w:val="00F90C97"/>
    <w:rsid w:val="00F939DC"/>
    <w:rsid w:val="00F93A22"/>
    <w:rsid w:val="00F93BC7"/>
    <w:rsid w:val="00F93F31"/>
    <w:rsid w:val="00F96529"/>
    <w:rsid w:val="00F96CC7"/>
    <w:rsid w:val="00F975CE"/>
    <w:rsid w:val="00F97F15"/>
    <w:rsid w:val="00FA2019"/>
    <w:rsid w:val="00FA33DE"/>
    <w:rsid w:val="00FA3643"/>
    <w:rsid w:val="00FA3976"/>
    <w:rsid w:val="00FA41F3"/>
    <w:rsid w:val="00FA59B0"/>
    <w:rsid w:val="00FA6AD9"/>
    <w:rsid w:val="00FB1273"/>
    <w:rsid w:val="00FB4733"/>
    <w:rsid w:val="00FB5348"/>
    <w:rsid w:val="00FB7706"/>
    <w:rsid w:val="00FC0FBE"/>
    <w:rsid w:val="00FC13C5"/>
    <w:rsid w:val="00FC165F"/>
    <w:rsid w:val="00FC3FEF"/>
    <w:rsid w:val="00FC4B88"/>
    <w:rsid w:val="00FC5303"/>
    <w:rsid w:val="00FC56FD"/>
    <w:rsid w:val="00FC6543"/>
    <w:rsid w:val="00FD29A8"/>
    <w:rsid w:val="00FD383F"/>
    <w:rsid w:val="00FD6C3F"/>
    <w:rsid w:val="00FE04CB"/>
    <w:rsid w:val="00FE0C4C"/>
    <w:rsid w:val="00FE280D"/>
    <w:rsid w:val="00FE341F"/>
    <w:rsid w:val="00FE3729"/>
    <w:rsid w:val="00FE4509"/>
    <w:rsid w:val="00FE557D"/>
    <w:rsid w:val="00FE58A7"/>
    <w:rsid w:val="00FF01E8"/>
    <w:rsid w:val="00FF04CF"/>
    <w:rsid w:val="00FF59AA"/>
    <w:rsid w:val="00FF66E6"/>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BECBA3"/>
  <w15:docId w15:val="{82E55C8D-868D-48D7-A4BB-4004E4B6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nhideWhenUsed="1" w:qFormat="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99"/>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uiPriority w:val="99"/>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rsid w:val="009E4C85"/>
    <w:pPr>
      <w:spacing w:before="0" w:after="180"/>
      <w:ind w:left="568" w:hanging="284"/>
      <w:jc w:val="left"/>
    </w:pPr>
    <w:rPr>
      <w:rFonts w:ascii="Times New Roman" w:eastAsia="MS Mincho" w:hAnsi="Times New Roman"/>
      <w:sz w:val="20"/>
      <w:lang w:val="en-US" w:eastAsia="en-US" w:bidi="ar-SA"/>
    </w:rPr>
  </w:style>
  <w:style w:type="paragraph" w:styleId="Revision">
    <w:name w:val="Revision"/>
    <w:hidden/>
    <w:uiPriority w:val="99"/>
    <w:semiHidden/>
    <w:rsid w:val="00CA09DD"/>
    <w:rPr>
      <w:rFonts w:ascii="Arial" w:eastAsia="SimSun" w:hAnsi="Arial"/>
      <w:sz w:val="22"/>
      <w:lang w:val="en-GB" w:eastAsia="zh-CN" w:bidi="bn-BD"/>
    </w:rPr>
  </w:style>
  <w:style w:type="character" w:customStyle="1" w:styleId="NormalParagraphChar">
    <w:name w:val="Normal Paragraph Char"/>
    <w:link w:val="NormalParagraph"/>
    <w:uiPriority w:val="99"/>
    <w:locked/>
    <w:rsid w:val="000D2BB6"/>
    <w:rPr>
      <w:rFonts w:ascii="Arial" w:eastAsia="SimSun" w:hAnsi="Arial"/>
      <w:sz w:val="22"/>
      <w:szCs w:val="22"/>
      <w:lang w:val="en-GB" w:eastAsia="en-GB"/>
    </w:rPr>
  </w:style>
  <w:style w:type="numbering" w:customStyle="1" w:styleId="LegalList1">
    <w:name w:val="LegalList1"/>
    <w:uiPriority w:val="99"/>
    <w:rsid w:val="000D2BB6"/>
  </w:style>
  <w:style w:type="paragraph" w:customStyle="1" w:styleId="Default">
    <w:name w:val="Default"/>
    <w:rsid w:val="00A74FE7"/>
    <w:pPr>
      <w:autoSpaceDE w:val="0"/>
      <w:autoSpaceDN w:val="0"/>
      <w:adjustRightInd w:val="0"/>
    </w:pPr>
    <w:rPr>
      <w:color w:val="000000"/>
      <w:sz w:val="24"/>
      <w:szCs w:val="24"/>
    </w:rPr>
  </w:style>
  <w:style w:type="character" w:customStyle="1" w:styleId="st">
    <w:name w:val="st"/>
    <w:basedOn w:val="DefaultParagraphFont"/>
    <w:rsid w:val="00F22EE6"/>
  </w:style>
  <w:style w:type="character" w:customStyle="1" w:styleId="UnresolvedMention">
    <w:name w:val="Unresolved Mention"/>
    <w:basedOn w:val="DefaultParagraphFont"/>
    <w:uiPriority w:val="99"/>
    <w:semiHidden/>
    <w:unhideWhenUsed/>
    <w:rsid w:val="007B56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54534386">
      <w:bodyDiv w:val="1"/>
      <w:marLeft w:val="0"/>
      <w:marRight w:val="0"/>
      <w:marTop w:val="0"/>
      <w:marBottom w:val="0"/>
      <w:divBdr>
        <w:top w:val="none" w:sz="0" w:space="0" w:color="auto"/>
        <w:left w:val="none" w:sz="0" w:space="0" w:color="auto"/>
        <w:bottom w:val="none" w:sz="0" w:space="0" w:color="auto"/>
        <w:right w:val="none" w:sz="0" w:space="0" w:color="auto"/>
      </w:divBdr>
    </w:div>
    <w:div w:id="19716043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491944100">
      <w:bodyDiv w:val="1"/>
      <w:marLeft w:val="0"/>
      <w:marRight w:val="0"/>
      <w:marTop w:val="0"/>
      <w:marBottom w:val="0"/>
      <w:divBdr>
        <w:top w:val="none" w:sz="0" w:space="0" w:color="auto"/>
        <w:left w:val="none" w:sz="0" w:space="0" w:color="auto"/>
        <w:bottom w:val="none" w:sz="0" w:space="0" w:color="auto"/>
        <w:right w:val="none" w:sz="0" w:space="0" w:color="auto"/>
      </w:divBdr>
    </w:div>
    <w:div w:id="501042217">
      <w:bodyDiv w:val="1"/>
      <w:marLeft w:val="0"/>
      <w:marRight w:val="0"/>
      <w:marTop w:val="0"/>
      <w:marBottom w:val="0"/>
      <w:divBdr>
        <w:top w:val="none" w:sz="0" w:space="0" w:color="auto"/>
        <w:left w:val="none" w:sz="0" w:space="0" w:color="auto"/>
        <w:bottom w:val="none" w:sz="0" w:space="0" w:color="auto"/>
        <w:right w:val="none" w:sz="0" w:space="0" w:color="auto"/>
      </w:divBdr>
      <w:divsChild>
        <w:div w:id="53895620">
          <w:marLeft w:val="547"/>
          <w:marRight w:val="0"/>
          <w:marTop w:val="67"/>
          <w:marBottom w:val="0"/>
          <w:divBdr>
            <w:top w:val="none" w:sz="0" w:space="0" w:color="auto"/>
            <w:left w:val="none" w:sz="0" w:space="0" w:color="auto"/>
            <w:bottom w:val="none" w:sz="0" w:space="0" w:color="auto"/>
            <w:right w:val="none" w:sz="0" w:space="0" w:color="auto"/>
          </w:divBdr>
        </w:div>
        <w:div w:id="1842744245">
          <w:marLeft w:val="547"/>
          <w:marRight w:val="0"/>
          <w:marTop w:val="67"/>
          <w:marBottom w:val="0"/>
          <w:divBdr>
            <w:top w:val="none" w:sz="0" w:space="0" w:color="auto"/>
            <w:left w:val="none" w:sz="0" w:space="0" w:color="auto"/>
            <w:bottom w:val="none" w:sz="0" w:space="0" w:color="auto"/>
            <w:right w:val="none" w:sz="0" w:space="0" w:color="auto"/>
          </w:divBdr>
        </w:div>
      </w:divsChild>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86160362">
      <w:bodyDiv w:val="1"/>
      <w:marLeft w:val="0"/>
      <w:marRight w:val="0"/>
      <w:marTop w:val="0"/>
      <w:marBottom w:val="0"/>
      <w:divBdr>
        <w:top w:val="none" w:sz="0" w:space="0" w:color="auto"/>
        <w:left w:val="none" w:sz="0" w:space="0" w:color="auto"/>
        <w:bottom w:val="none" w:sz="0" w:space="0" w:color="auto"/>
        <w:right w:val="none" w:sz="0" w:space="0" w:color="auto"/>
      </w:divBdr>
    </w:div>
    <w:div w:id="640232536">
      <w:bodyDiv w:val="1"/>
      <w:marLeft w:val="0"/>
      <w:marRight w:val="0"/>
      <w:marTop w:val="0"/>
      <w:marBottom w:val="0"/>
      <w:divBdr>
        <w:top w:val="none" w:sz="0" w:space="0" w:color="auto"/>
        <w:left w:val="none" w:sz="0" w:space="0" w:color="auto"/>
        <w:bottom w:val="none" w:sz="0" w:space="0" w:color="auto"/>
        <w:right w:val="none" w:sz="0" w:space="0" w:color="auto"/>
      </w:divBdr>
      <w:divsChild>
        <w:div w:id="584997216">
          <w:marLeft w:val="547"/>
          <w:marRight w:val="0"/>
          <w:marTop w:val="77"/>
          <w:marBottom w:val="0"/>
          <w:divBdr>
            <w:top w:val="none" w:sz="0" w:space="0" w:color="auto"/>
            <w:left w:val="none" w:sz="0" w:space="0" w:color="auto"/>
            <w:bottom w:val="none" w:sz="0" w:space="0" w:color="auto"/>
            <w:right w:val="none" w:sz="0" w:space="0" w:color="auto"/>
          </w:divBdr>
        </w:div>
        <w:div w:id="988366653">
          <w:marLeft w:val="1267"/>
          <w:marRight w:val="0"/>
          <w:marTop w:val="67"/>
          <w:marBottom w:val="0"/>
          <w:divBdr>
            <w:top w:val="none" w:sz="0" w:space="0" w:color="auto"/>
            <w:left w:val="none" w:sz="0" w:space="0" w:color="auto"/>
            <w:bottom w:val="none" w:sz="0" w:space="0" w:color="auto"/>
            <w:right w:val="none" w:sz="0" w:space="0" w:color="auto"/>
          </w:divBdr>
        </w:div>
        <w:div w:id="1455323215">
          <w:marLeft w:val="1267"/>
          <w:marRight w:val="0"/>
          <w:marTop w:val="67"/>
          <w:marBottom w:val="0"/>
          <w:divBdr>
            <w:top w:val="none" w:sz="0" w:space="0" w:color="auto"/>
            <w:left w:val="none" w:sz="0" w:space="0" w:color="auto"/>
            <w:bottom w:val="none" w:sz="0" w:space="0" w:color="auto"/>
            <w:right w:val="none" w:sz="0" w:space="0" w:color="auto"/>
          </w:divBdr>
        </w:div>
      </w:divsChild>
    </w:div>
    <w:div w:id="847334719">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48744496">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303463398">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59045836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72699005">
      <w:bodyDiv w:val="1"/>
      <w:marLeft w:val="0"/>
      <w:marRight w:val="0"/>
      <w:marTop w:val="0"/>
      <w:marBottom w:val="0"/>
      <w:divBdr>
        <w:top w:val="none" w:sz="0" w:space="0" w:color="auto"/>
        <w:left w:val="none" w:sz="0" w:space="0" w:color="auto"/>
        <w:bottom w:val="none" w:sz="0" w:space="0" w:color="auto"/>
        <w:right w:val="none" w:sz="0" w:space="0" w:color="auto"/>
      </w:divBdr>
    </w:div>
    <w:div w:id="1803187158">
      <w:bodyDiv w:val="1"/>
      <w:marLeft w:val="0"/>
      <w:marRight w:val="0"/>
      <w:marTop w:val="0"/>
      <w:marBottom w:val="0"/>
      <w:divBdr>
        <w:top w:val="none" w:sz="0" w:space="0" w:color="auto"/>
        <w:left w:val="none" w:sz="0" w:space="0" w:color="auto"/>
        <w:bottom w:val="none" w:sz="0" w:space="0" w:color="auto"/>
        <w:right w:val="none" w:sz="0" w:space="0" w:color="auto"/>
      </w:divBdr>
      <w:divsChild>
        <w:div w:id="1215048496">
          <w:marLeft w:val="547"/>
          <w:marRight w:val="0"/>
          <w:marTop w:val="77"/>
          <w:marBottom w:val="0"/>
          <w:divBdr>
            <w:top w:val="none" w:sz="0" w:space="0" w:color="auto"/>
            <w:left w:val="none" w:sz="0" w:space="0" w:color="auto"/>
            <w:bottom w:val="none" w:sz="0" w:space="0" w:color="auto"/>
            <w:right w:val="none" w:sz="0" w:space="0" w:color="auto"/>
          </w:divBdr>
        </w:div>
      </w:divsChild>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 w:id="2078286564">
      <w:bodyDiv w:val="1"/>
      <w:marLeft w:val="0"/>
      <w:marRight w:val="0"/>
      <w:marTop w:val="0"/>
      <w:marBottom w:val="0"/>
      <w:divBdr>
        <w:top w:val="none" w:sz="0" w:space="0" w:color="auto"/>
        <w:left w:val="none" w:sz="0" w:space="0" w:color="auto"/>
        <w:bottom w:val="none" w:sz="0" w:space="0" w:color="auto"/>
        <w:right w:val="none" w:sz="0" w:space="0" w:color="auto"/>
      </w:divBdr>
      <w:divsChild>
        <w:div w:id="2055502421">
          <w:marLeft w:val="1267"/>
          <w:marRight w:val="0"/>
          <w:marTop w:val="67"/>
          <w:marBottom w:val="0"/>
          <w:divBdr>
            <w:top w:val="none" w:sz="0" w:space="0" w:color="auto"/>
            <w:left w:val="none" w:sz="0" w:space="0" w:color="auto"/>
            <w:bottom w:val="none" w:sz="0" w:space="0" w:color="auto"/>
            <w:right w:val="none" w:sz="0" w:space="0" w:color="auto"/>
          </w:divBdr>
        </w:div>
        <w:div w:id="1026902898">
          <w:marLeft w:val="1267"/>
          <w:marRight w:val="0"/>
          <w:marTop w:val="67"/>
          <w:marBottom w:val="0"/>
          <w:divBdr>
            <w:top w:val="none" w:sz="0" w:space="0" w:color="auto"/>
            <w:left w:val="none" w:sz="0" w:space="0" w:color="auto"/>
            <w:bottom w:val="none" w:sz="0" w:space="0" w:color="auto"/>
            <w:right w:val="none" w:sz="0" w:space="0" w:color="auto"/>
          </w:divBdr>
        </w:div>
      </w:divsChild>
    </w:div>
    <w:div w:id="213466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image" Target="media/image4.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image" Target="media/image7.emf"/><Relationship Id="rId28"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image" Target="media/image3.png"/><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image" Target="media/image6.emf"/><Relationship Id="rId27" Type="http://schemas.openxmlformats.org/officeDocument/2006/relationships/fontTable" Target="fontTable.xml"/><Relationship Id="rId30" Type="http://schemas.microsoft.com/office/2016/09/relationships/commentsIds" Target="commentsIds.xml"/></Relationships>
</file>

<file path=word/_rels/footnotes.xml.rels><?xml version="1.0" encoding="UTF-8" standalone="yes"?>
<Relationships xmlns="http://schemas.openxmlformats.org/package/2006/relationships"><Relationship Id="rId1" Type="http://schemas.openxmlformats.org/officeDocument/2006/relationships/hyperlink" Target="https://etendering.ted.europa.eu/document/document-file-download.html?docFileId=9803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
      <w:docPartPr>
        <w:name w:val="49659FCFF0C840B5B0FE24DBFEF8CCB8"/>
        <w:category>
          <w:name w:val="General"/>
          <w:gallery w:val="placeholder"/>
        </w:category>
        <w:types>
          <w:type w:val="bbPlcHdr"/>
        </w:types>
        <w:behaviors>
          <w:behavior w:val="content"/>
        </w:behaviors>
        <w:guid w:val="{A1E54DFE-ED33-40CA-AA61-099ED697B79B}"/>
      </w:docPartPr>
      <w:docPartBody>
        <w:p w:rsidR="007D102E" w:rsidRDefault="00D17EA5" w:rsidP="00D17EA5">
          <w:pPr>
            <w:pStyle w:val="49659FCFF0C840B5B0FE24DBFEF8CCB8"/>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033C3"/>
    <w:rsid w:val="00016DA7"/>
    <w:rsid w:val="00016E33"/>
    <w:rsid w:val="000336C5"/>
    <w:rsid w:val="00044891"/>
    <w:rsid w:val="00047D16"/>
    <w:rsid w:val="00084BAF"/>
    <w:rsid w:val="000A08B6"/>
    <w:rsid w:val="000B31B7"/>
    <w:rsid w:val="000D7634"/>
    <w:rsid w:val="000F1207"/>
    <w:rsid w:val="000F57EF"/>
    <w:rsid w:val="001172FB"/>
    <w:rsid w:val="00137960"/>
    <w:rsid w:val="0016241E"/>
    <w:rsid w:val="001A5085"/>
    <w:rsid w:val="001C2987"/>
    <w:rsid w:val="001F0C7C"/>
    <w:rsid w:val="002020C5"/>
    <w:rsid w:val="002044EE"/>
    <w:rsid w:val="00206CB8"/>
    <w:rsid w:val="00225650"/>
    <w:rsid w:val="002511E0"/>
    <w:rsid w:val="0028520B"/>
    <w:rsid w:val="00296018"/>
    <w:rsid w:val="002B5A0B"/>
    <w:rsid w:val="002F2D23"/>
    <w:rsid w:val="00314D9C"/>
    <w:rsid w:val="00315605"/>
    <w:rsid w:val="003243AA"/>
    <w:rsid w:val="00355305"/>
    <w:rsid w:val="003A13CE"/>
    <w:rsid w:val="003B1F7D"/>
    <w:rsid w:val="003D473F"/>
    <w:rsid w:val="003D64C7"/>
    <w:rsid w:val="004029B4"/>
    <w:rsid w:val="00403789"/>
    <w:rsid w:val="004173AD"/>
    <w:rsid w:val="004604D0"/>
    <w:rsid w:val="0046434C"/>
    <w:rsid w:val="00465CBE"/>
    <w:rsid w:val="004733EA"/>
    <w:rsid w:val="00480118"/>
    <w:rsid w:val="00491D6D"/>
    <w:rsid w:val="004A0329"/>
    <w:rsid w:val="004A5C1E"/>
    <w:rsid w:val="004D0AE7"/>
    <w:rsid w:val="004F2DF2"/>
    <w:rsid w:val="00501634"/>
    <w:rsid w:val="00542BEE"/>
    <w:rsid w:val="00546A83"/>
    <w:rsid w:val="005542B9"/>
    <w:rsid w:val="005723C0"/>
    <w:rsid w:val="00581807"/>
    <w:rsid w:val="0059311C"/>
    <w:rsid w:val="005C3470"/>
    <w:rsid w:val="005F6468"/>
    <w:rsid w:val="0061340C"/>
    <w:rsid w:val="00690B7B"/>
    <w:rsid w:val="006B5606"/>
    <w:rsid w:val="006D2B72"/>
    <w:rsid w:val="006F020C"/>
    <w:rsid w:val="006F61BC"/>
    <w:rsid w:val="007174EC"/>
    <w:rsid w:val="00726312"/>
    <w:rsid w:val="00757608"/>
    <w:rsid w:val="007748CF"/>
    <w:rsid w:val="00784F7D"/>
    <w:rsid w:val="007B3503"/>
    <w:rsid w:val="007B7A47"/>
    <w:rsid w:val="007D09AE"/>
    <w:rsid w:val="007D102E"/>
    <w:rsid w:val="007F5721"/>
    <w:rsid w:val="008076F7"/>
    <w:rsid w:val="0081207B"/>
    <w:rsid w:val="00823350"/>
    <w:rsid w:val="00827AA6"/>
    <w:rsid w:val="00832115"/>
    <w:rsid w:val="00835FF9"/>
    <w:rsid w:val="00870081"/>
    <w:rsid w:val="008714F4"/>
    <w:rsid w:val="00874F11"/>
    <w:rsid w:val="00877152"/>
    <w:rsid w:val="008F4814"/>
    <w:rsid w:val="009057D8"/>
    <w:rsid w:val="00922777"/>
    <w:rsid w:val="009563F4"/>
    <w:rsid w:val="009617CD"/>
    <w:rsid w:val="00972CD4"/>
    <w:rsid w:val="0098084D"/>
    <w:rsid w:val="00983C3E"/>
    <w:rsid w:val="00984B39"/>
    <w:rsid w:val="00992AC4"/>
    <w:rsid w:val="0099382B"/>
    <w:rsid w:val="00994118"/>
    <w:rsid w:val="009B00E8"/>
    <w:rsid w:val="00A70952"/>
    <w:rsid w:val="00A719AC"/>
    <w:rsid w:val="00A74EC4"/>
    <w:rsid w:val="00A87C80"/>
    <w:rsid w:val="00AB25C2"/>
    <w:rsid w:val="00AE646E"/>
    <w:rsid w:val="00B002E9"/>
    <w:rsid w:val="00B15718"/>
    <w:rsid w:val="00B1764E"/>
    <w:rsid w:val="00B2195F"/>
    <w:rsid w:val="00B41CE4"/>
    <w:rsid w:val="00B50720"/>
    <w:rsid w:val="00B5347D"/>
    <w:rsid w:val="00B64B80"/>
    <w:rsid w:val="00BC0592"/>
    <w:rsid w:val="00BD0812"/>
    <w:rsid w:val="00C0029B"/>
    <w:rsid w:val="00C06054"/>
    <w:rsid w:val="00C32E2B"/>
    <w:rsid w:val="00C41BA3"/>
    <w:rsid w:val="00C840DD"/>
    <w:rsid w:val="00CB00BB"/>
    <w:rsid w:val="00CC4588"/>
    <w:rsid w:val="00CF5711"/>
    <w:rsid w:val="00D04D93"/>
    <w:rsid w:val="00D12E2F"/>
    <w:rsid w:val="00D17EA5"/>
    <w:rsid w:val="00D44118"/>
    <w:rsid w:val="00D96815"/>
    <w:rsid w:val="00DA6F54"/>
    <w:rsid w:val="00DE3CBC"/>
    <w:rsid w:val="00E32E99"/>
    <w:rsid w:val="00E34DBC"/>
    <w:rsid w:val="00E82F9F"/>
    <w:rsid w:val="00E93A65"/>
    <w:rsid w:val="00EC1A1A"/>
    <w:rsid w:val="00EC3487"/>
    <w:rsid w:val="00EC5A67"/>
    <w:rsid w:val="00F03AB6"/>
    <w:rsid w:val="00F1296A"/>
    <w:rsid w:val="00F25B10"/>
    <w:rsid w:val="00F33E4F"/>
    <w:rsid w:val="00F655FA"/>
    <w:rsid w:val="00F74929"/>
    <w:rsid w:val="00F77A5B"/>
    <w:rsid w:val="00F847BC"/>
    <w:rsid w:val="00FA5E00"/>
    <w:rsid w:val="00FE027F"/>
    <w:rsid w:val="00FE54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17EA5"/>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 w:type="paragraph" w:customStyle="1" w:styleId="49659FCFF0C840B5B0FE24DBFEF8CCB8">
    <w:name w:val="49659FCFF0C840B5B0FE24DBFEF8CCB8"/>
    <w:rsid w:val="00D17EA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01D9FE7476B364EBA6134CFAAFEEE04" ma:contentTypeVersion="3" ma:contentTypeDescription="Group Document Content Type" ma:contentTypeScope="" ma:versionID="b61491082297d345b27b5ff697296ca3">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2022-02-07T00:00:00</GSMAMeetingDate>
    <GSMADocumentOwner xmlns="ADEDD60E-22E2-4049-BE99-80A2BB237DD5">
      <UserInfo>
        <DisplayName>Ralf Keller (Ericsson)</DisplayName>
        <AccountId>5368</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2021-10-11T22:00:00Z</GSMADocumentCreatedDate>
    <GSMAMeetingNameAndNumber xmlns="ADEDD60E-22E2-4049-BE99-80A2BB237DD5">
      <Url xsi:nil="true"/>
      <Description xsi:nil="true"/>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LS reply from NRG to 3GPP on IMS emergency communication improvement - SMS</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NRG#12</GSMAMeetingNameAndNumberText>
    <GSMAMeetingItemNumber xmlns="ADEDD60E-22E2-4049-BE99-80A2BB237DD5">NRG 012_204</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_dlc_DocId xmlns="54cf9ea2-8b24-4a35-a789-c10402c86061">INFO-4776-930</_dlc_DocId>
    <_dlc_DocIdUrl xmlns="54cf9ea2-8b24-4a35-a789-c10402c86061">
      <Url>https://infocentre2.gsma.com/gp/wg/IR/5JA/_layouts/DocIdRedir.aspx?ID=INFO-4776-930</Url>
      <Description>INFO-4776-930</Description>
    </_dlc_DocIdUrl>
  </documentManagement>
</p:properties>
</file>

<file path=customXml/item4.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2F4309B8-60DB-424F-861B-1A77E2FA3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2AA665A8-084E-4CE6-AFA9-C2BE96DA2999}">
  <ds:schemaRefs>
    <ds:schemaRef ds:uri="http://schemas.microsoft.com/sharepoint/events"/>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6.xml><?xml version="1.0" encoding="utf-8"?>
<ds:datastoreItem xmlns:ds="http://schemas.openxmlformats.org/officeDocument/2006/customXml" ds:itemID="{DE666505-185E-4FD1-80D2-F8BE273CB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98</TotalTime>
  <Pages>7</Pages>
  <Words>1021</Words>
  <Characters>5823</Characters>
  <Application>Microsoft Office Word</Application>
  <DocSecurity>0</DocSecurity>
  <Lines>48</Lines>
  <Paragraphs>13</Paragraphs>
  <ScaleCrop>false</ScaleCrop>
  <HeadingPairs>
    <vt:vector size="10"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LS to 3GPP for Emergency session extension to all emergency communication</vt:lpstr>
      <vt:lpstr>LS to 3GPP on Categroy of Applications in URSP</vt:lpstr>
      <vt:lpstr>LS to 3GPP CT4 and SA2 on synch of profiles in 5GC</vt:lpstr>
      <vt:lpstr>LS from PSMC to 3GPP on S8HR</vt:lpstr>
      <vt:lpstr>LS to TDS re Call Reference in NRTRDE</vt:lpstr>
    </vt:vector>
  </TitlesOfParts>
  <Company>Orange</Company>
  <LinksUpToDate>false</LinksUpToDate>
  <CharactersWithSpaces>6831</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for Emergency session extension to all emergency communication</dc:title>
  <dc:subject/>
  <dc:creator>Eddy Goffin</dc:creator>
  <cp:keywords/>
  <cp:lastModifiedBy>Wayne Cutler</cp:lastModifiedBy>
  <cp:revision>17</cp:revision>
  <cp:lastPrinted>2006-09-14T16:39:00Z</cp:lastPrinted>
  <dcterms:created xsi:type="dcterms:W3CDTF">2022-01-19T09:48:00Z</dcterms:created>
  <dcterms:modified xsi:type="dcterms:W3CDTF">2022-01-26T15:20:00Z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0x010100EC728DFF17A841B193288BA44365FF7000B94428117C9D4ABEAE546B343679976600ACDBF4E2DAA944C2AE01FEAD255A01F600D01D9FE7476B364EBA6134CFAAFEEE04</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252741bd-e1c6-4eb8-a38c-de1c50cea137</vt:lpwstr>
  </property>
</Properties>
</file>